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7892" w14:textId="77777777" w:rsidR="00A704CB" w:rsidRDefault="00A704CB">
      <w:pPr>
        <w:pStyle w:val="BodyText"/>
      </w:pPr>
      <w:r>
        <w:t xml:space="preserve">GUIDE TO MODEL SPECIFICATION – </w:t>
      </w:r>
    </w:p>
    <w:p w14:paraId="5AC463BC" w14:textId="77777777" w:rsidR="00A704CB" w:rsidRDefault="00B64554">
      <w:pPr>
        <w:pStyle w:val="BodyText"/>
      </w:pPr>
      <w:r>
        <w:t>CHANCE</w:t>
      </w:r>
      <w:r w:rsidR="007B2CC9" w:rsidRPr="007B2CC9">
        <w:rPr>
          <w:szCs w:val="40"/>
          <w:vertAlign w:val="superscript"/>
        </w:rPr>
        <w:t>®</w:t>
      </w:r>
      <w:r>
        <w:t xml:space="preserve"> Civil Construction</w:t>
      </w:r>
    </w:p>
    <w:p w14:paraId="3B331650" w14:textId="77777777" w:rsidR="00A704CB" w:rsidRDefault="00B973C5">
      <w:pPr>
        <w:pStyle w:val="BodyText"/>
      </w:pPr>
      <w:r>
        <w:t>HELICAL PILE</w:t>
      </w:r>
      <w:r w:rsidR="00A704CB">
        <w:t>S</w:t>
      </w:r>
    </w:p>
    <w:p w14:paraId="31EBCDEF" w14:textId="77777777" w:rsidR="00A704CB" w:rsidRDefault="00A704CB">
      <w:pPr>
        <w:pStyle w:val="BodyText"/>
      </w:pPr>
      <w:r>
        <w:t xml:space="preserve"> FOR STRUCTURAL SUPPORT</w:t>
      </w:r>
    </w:p>
    <w:p w14:paraId="3E481F9E" w14:textId="77777777" w:rsidR="00A704CB" w:rsidRDefault="00A704CB"/>
    <w:p w14:paraId="6FF1C969" w14:textId="77777777" w:rsidR="00A704CB" w:rsidRDefault="00A704CB"/>
    <w:p w14:paraId="29C8B942" w14:textId="77777777" w:rsidR="00A704CB" w:rsidRDefault="00A704CB"/>
    <w:p w14:paraId="1477D30D" w14:textId="77777777" w:rsidR="00A704CB" w:rsidRDefault="00A704CB">
      <w:pPr>
        <w:pStyle w:val="Header"/>
        <w:tabs>
          <w:tab w:val="clear" w:pos="4320"/>
          <w:tab w:val="clear" w:pos="8640"/>
        </w:tabs>
        <w:rPr>
          <w:b/>
          <w:sz w:val="28"/>
        </w:rPr>
      </w:pPr>
      <w:r>
        <w:rPr>
          <w:b/>
          <w:sz w:val="28"/>
        </w:rPr>
        <w:t>TYPES OF SPECIFICATIONS</w:t>
      </w:r>
    </w:p>
    <w:p w14:paraId="53E8446E" w14:textId="77777777" w:rsidR="00A704CB" w:rsidRDefault="00A704CB">
      <w:pPr>
        <w:pStyle w:val="Header"/>
        <w:tabs>
          <w:tab w:val="clear" w:pos="4320"/>
          <w:tab w:val="clear" w:pos="8640"/>
        </w:tabs>
        <w:rPr>
          <w:sz w:val="24"/>
        </w:rPr>
      </w:pPr>
    </w:p>
    <w:p w14:paraId="10961E55" w14:textId="77777777" w:rsidR="00A704CB" w:rsidRDefault="00A704CB">
      <w:pPr>
        <w:pStyle w:val="Header"/>
        <w:tabs>
          <w:tab w:val="clear" w:pos="4320"/>
          <w:tab w:val="clear" w:pos="8640"/>
        </w:tabs>
        <w:rPr>
          <w:sz w:val="24"/>
        </w:rPr>
      </w:pPr>
      <w:r>
        <w:rPr>
          <w:sz w:val="24"/>
        </w:rPr>
        <w:t xml:space="preserve">The three types of specifications that are used for </w:t>
      </w:r>
      <w:r w:rsidR="006F540C">
        <w:rPr>
          <w:sz w:val="24"/>
        </w:rPr>
        <w:t>Helical Pile</w:t>
      </w:r>
      <w:r>
        <w:rPr>
          <w:sz w:val="24"/>
        </w:rPr>
        <w:t xml:space="preserve"> projects are:</w:t>
      </w:r>
    </w:p>
    <w:p w14:paraId="6A166BB5" w14:textId="77777777" w:rsidR="00A704CB" w:rsidRDefault="00A704CB">
      <w:pPr>
        <w:pStyle w:val="Header"/>
        <w:tabs>
          <w:tab w:val="clear" w:pos="4320"/>
          <w:tab w:val="clear" w:pos="8640"/>
        </w:tabs>
        <w:rPr>
          <w:sz w:val="24"/>
        </w:rPr>
      </w:pPr>
    </w:p>
    <w:p w14:paraId="792EEDDF" w14:textId="77777777" w:rsidR="00A704CB" w:rsidRDefault="00A704CB">
      <w:pPr>
        <w:pStyle w:val="Header"/>
        <w:tabs>
          <w:tab w:val="clear" w:pos="4320"/>
          <w:tab w:val="clear" w:pos="8640"/>
        </w:tabs>
        <w:rPr>
          <w:sz w:val="24"/>
        </w:rPr>
      </w:pPr>
      <w:r>
        <w:rPr>
          <w:b/>
          <w:sz w:val="24"/>
        </w:rPr>
        <w:t>Open Specifications</w:t>
      </w:r>
      <w:r>
        <w:rPr>
          <w:sz w:val="24"/>
        </w:rPr>
        <w:t xml:space="preserve">: The Contractor is given the responsibility for the scope and design of the </w:t>
      </w:r>
      <w:r w:rsidR="006F540C">
        <w:rPr>
          <w:sz w:val="24"/>
        </w:rPr>
        <w:t>Helical Pile</w:t>
      </w:r>
      <w:r>
        <w:rPr>
          <w:sz w:val="24"/>
        </w:rPr>
        <w:t xml:space="preserve"> installation.  In addition, the construction, capacity, and performance of the </w:t>
      </w:r>
      <w:r w:rsidR="00B973C5">
        <w:rPr>
          <w:sz w:val="24"/>
        </w:rPr>
        <w:t>H</w:t>
      </w:r>
      <w:r w:rsidR="006F540C">
        <w:rPr>
          <w:sz w:val="24"/>
        </w:rPr>
        <w:t>elical Pile</w:t>
      </w:r>
      <w:r>
        <w:rPr>
          <w:sz w:val="24"/>
        </w:rPr>
        <w:t xml:space="preserve"> are the sole responsibility of the Contractor. This specification assumes that the Owner or Designer has provided the required structural loads.  This specification type is most common for securing bids on temporary </w:t>
      </w:r>
      <w:proofErr w:type="gramStart"/>
      <w:r>
        <w:rPr>
          <w:sz w:val="24"/>
        </w:rPr>
        <w:t>projects, and</w:t>
      </w:r>
      <w:proofErr w:type="gramEnd"/>
      <w:r>
        <w:rPr>
          <w:sz w:val="24"/>
        </w:rPr>
        <w:t xml:space="preserve"> is not recommended for permanent applications.</w:t>
      </w:r>
    </w:p>
    <w:p w14:paraId="18686C2A" w14:textId="77777777" w:rsidR="00A704CB" w:rsidRDefault="00A704CB">
      <w:pPr>
        <w:pStyle w:val="Header"/>
        <w:tabs>
          <w:tab w:val="clear" w:pos="4320"/>
          <w:tab w:val="clear" w:pos="8640"/>
        </w:tabs>
        <w:rPr>
          <w:sz w:val="24"/>
        </w:rPr>
      </w:pPr>
    </w:p>
    <w:p w14:paraId="790A4D50" w14:textId="77777777" w:rsidR="00A704CB" w:rsidRDefault="00A704CB">
      <w:pPr>
        <w:pStyle w:val="Header"/>
        <w:tabs>
          <w:tab w:val="clear" w:pos="4320"/>
          <w:tab w:val="clear" w:pos="8640"/>
        </w:tabs>
        <w:rPr>
          <w:sz w:val="24"/>
        </w:rPr>
      </w:pPr>
      <w:r>
        <w:rPr>
          <w:b/>
          <w:sz w:val="24"/>
        </w:rPr>
        <w:t>Performance Specifications</w:t>
      </w:r>
      <w:r>
        <w:rPr>
          <w:sz w:val="24"/>
        </w:rPr>
        <w:t xml:space="preserve">: The Contractor is given the responsibility for certain design and/or construction </w:t>
      </w:r>
      <w:proofErr w:type="gramStart"/>
      <w:r>
        <w:rPr>
          <w:sz w:val="24"/>
        </w:rPr>
        <w:t>procedures, but</w:t>
      </w:r>
      <w:proofErr w:type="gramEnd"/>
      <w:r>
        <w:rPr>
          <w:sz w:val="24"/>
        </w:rPr>
        <w:t xml:space="preserve"> must demonstrate to the Owner through testing and/or mutually agreed upon acceptance criteria that the production </w:t>
      </w:r>
      <w:r w:rsidR="00B973C5">
        <w:rPr>
          <w:sz w:val="24"/>
        </w:rPr>
        <w:t>Helical Pile</w:t>
      </w:r>
      <w:r>
        <w:rPr>
          <w:sz w:val="24"/>
        </w:rPr>
        <w:t xml:space="preserve">s meet or exceed the specified performance parameters.  This specification assumes that the location and the required loads of the </w:t>
      </w:r>
      <w:r w:rsidR="006F540C">
        <w:rPr>
          <w:sz w:val="24"/>
        </w:rPr>
        <w:t>Helical Pile</w:t>
      </w:r>
      <w:r>
        <w:rPr>
          <w:sz w:val="24"/>
        </w:rPr>
        <w:t xml:space="preserve"> have been specified.  The Contractor and Owner share the responsibility for the work.</w:t>
      </w:r>
    </w:p>
    <w:p w14:paraId="1B44EFE6" w14:textId="77777777" w:rsidR="00A704CB" w:rsidRDefault="00A704CB">
      <w:pPr>
        <w:pStyle w:val="Header"/>
        <w:tabs>
          <w:tab w:val="clear" w:pos="4320"/>
          <w:tab w:val="clear" w:pos="8640"/>
        </w:tabs>
        <w:rPr>
          <w:sz w:val="24"/>
        </w:rPr>
      </w:pPr>
    </w:p>
    <w:p w14:paraId="3EB40B85" w14:textId="77777777" w:rsidR="00A704CB" w:rsidRDefault="00A704CB">
      <w:pPr>
        <w:pStyle w:val="Header"/>
        <w:tabs>
          <w:tab w:val="clear" w:pos="4320"/>
          <w:tab w:val="clear" w:pos="8640"/>
        </w:tabs>
        <w:rPr>
          <w:sz w:val="24"/>
        </w:rPr>
      </w:pPr>
      <w:r>
        <w:rPr>
          <w:b/>
          <w:sz w:val="24"/>
        </w:rPr>
        <w:t>Prescriptive Specifications</w:t>
      </w:r>
      <w:r>
        <w:rPr>
          <w:sz w:val="24"/>
        </w:rPr>
        <w:t xml:space="preserve">: The Owner has the sole responsibility for the scope and design of the </w:t>
      </w:r>
      <w:r w:rsidR="00B973C5">
        <w:rPr>
          <w:sz w:val="24"/>
        </w:rPr>
        <w:t>H</w:t>
      </w:r>
      <w:r w:rsidR="006F540C">
        <w:rPr>
          <w:sz w:val="24"/>
        </w:rPr>
        <w:t>elical Pile</w:t>
      </w:r>
      <w:r>
        <w:rPr>
          <w:sz w:val="24"/>
        </w:rPr>
        <w:t xml:space="preserve"> installation and specifies the procedures that must be followed.  Prescriptive specifications mandate the Owner to be responsible for the proper performance of the </w:t>
      </w:r>
      <w:r w:rsidR="00B973C5">
        <w:rPr>
          <w:sz w:val="24"/>
        </w:rPr>
        <w:t>Helical Pile</w:t>
      </w:r>
      <w:r>
        <w:rPr>
          <w:sz w:val="24"/>
        </w:rPr>
        <w:t>s.  The Contractor is responsible for fulfilling the obligations/details as specified in the construction documents.</w:t>
      </w:r>
    </w:p>
    <w:p w14:paraId="1C2AB34D" w14:textId="77777777" w:rsidR="00A704CB" w:rsidRDefault="005F62ED">
      <w:pPr>
        <w:pStyle w:val="Header"/>
        <w:tabs>
          <w:tab w:val="clear" w:pos="4320"/>
          <w:tab w:val="clear" w:pos="8640"/>
        </w:tabs>
        <w:rPr>
          <w:sz w:val="24"/>
        </w:rPr>
      </w:pPr>
      <w:r>
        <w:rPr>
          <w:sz w:val="24"/>
        </w:rPr>
        <w:pict w14:anchorId="1D1E1239">
          <v:rect id="_x0000_i1025" style="width:0;height:1.5pt" o:hralign="center" o:hrstd="t" o:hr="t" fillcolor="gray" stroked="f"/>
        </w:pict>
      </w:r>
    </w:p>
    <w:p w14:paraId="19B9E429" w14:textId="77777777" w:rsidR="00A704CB" w:rsidRDefault="00A704CB">
      <w:pPr>
        <w:pStyle w:val="Header"/>
        <w:tabs>
          <w:tab w:val="clear" w:pos="4320"/>
          <w:tab w:val="clear" w:pos="8640"/>
        </w:tabs>
        <w:rPr>
          <w:sz w:val="24"/>
        </w:rPr>
      </w:pPr>
      <w:r>
        <w:rPr>
          <w:sz w:val="24"/>
        </w:rPr>
        <w:t>Performance specifications are the most common and allow Contractors to use their unique installation methods and experience for any given site conditions.  Owners receive the benefit of value engineering, which can result in lower costs.</w:t>
      </w:r>
    </w:p>
    <w:p w14:paraId="0B72A93A" w14:textId="77777777" w:rsidR="00A704CB" w:rsidRDefault="00A704CB">
      <w:pPr>
        <w:pStyle w:val="Header"/>
        <w:tabs>
          <w:tab w:val="clear" w:pos="4320"/>
          <w:tab w:val="clear" w:pos="8640"/>
        </w:tabs>
        <w:rPr>
          <w:sz w:val="24"/>
        </w:rPr>
      </w:pPr>
    </w:p>
    <w:p w14:paraId="48D2CF9D" w14:textId="77777777" w:rsidR="00A704CB" w:rsidRDefault="00A704CB">
      <w:pPr>
        <w:pStyle w:val="Header"/>
        <w:tabs>
          <w:tab w:val="clear" w:pos="4320"/>
          <w:tab w:val="clear" w:pos="8640"/>
        </w:tabs>
        <w:rPr>
          <w:sz w:val="24"/>
        </w:rPr>
      </w:pPr>
      <w:r>
        <w:rPr>
          <w:sz w:val="24"/>
        </w:rPr>
        <w:t xml:space="preserve">The Owner, Designer, and Contractor will be jointly responsible for the design, installation, acceptance, and performance of </w:t>
      </w:r>
      <w:r w:rsidR="00B973C5">
        <w:rPr>
          <w:sz w:val="24"/>
        </w:rPr>
        <w:t>H</w:t>
      </w:r>
      <w:r w:rsidR="006F540C">
        <w:rPr>
          <w:sz w:val="24"/>
        </w:rPr>
        <w:t>elical Piles</w:t>
      </w:r>
      <w:r>
        <w:rPr>
          <w:sz w:val="24"/>
        </w:rPr>
        <w:t xml:space="preserve">.  The installation of a </w:t>
      </w:r>
      <w:r w:rsidR="00B973C5">
        <w:rPr>
          <w:sz w:val="24"/>
        </w:rPr>
        <w:t>H</w:t>
      </w:r>
      <w:r w:rsidR="006F540C">
        <w:rPr>
          <w:sz w:val="24"/>
        </w:rPr>
        <w:t>elical Pile</w:t>
      </w:r>
      <w:r>
        <w:rPr>
          <w:sz w:val="24"/>
        </w:rPr>
        <w:t xml:space="preserve"> requires specialized equipment, techniques, and trained work crews.  Every detail of the work cannot be specified, and every potential problem cannot be anticipated.  Therefore, a contractor trained in the proper methods of design and installation of </w:t>
      </w:r>
      <w:r w:rsidR="00B973C5">
        <w:rPr>
          <w:sz w:val="24"/>
        </w:rPr>
        <w:t>Helical Pile</w:t>
      </w:r>
      <w:r>
        <w:rPr>
          <w:sz w:val="24"/>
        </w:rPr>
        <w:t>s must be selected.</w:t>
      </w:r>
    </w:p>
    <w:p w14:paraId="5A73A70E" w14:textId="77777777" w:rsidR="00A704CB" w:rsidRDefault="00A704CB">
      <w:pPr>
        <w:pStyle w:val="Header"/>
        <w:tabs>
          <w:tab w:val="clear" w:pos="4320"/>
          <w:tab w:val="clear" w:pos="8640"/>
        </w:tabs>
        <w:rPr>
          <w:sz w:val="24"/>
        </w:rPr>
      </w:pPr>
    </w:p>
    <w:p w14:paraId="21DCA8F1" w14:textId="77777777" w:rsidR="00A704CB" w:rsidRDefault="00A704CB">
      <w:pPr>
        <w:pStyle w:val="Header"/>
        <w:tabs>
          <w:tab w:val="clear" w:pos="4320"/>
          <w:tab w:val="clear" w:pos="8640"/>
        </w:tabs>
        <w:rPr>
          <w:sz w:val="24"/>
        </w:rPr>
      </w:pPr>
      <w:r>
        <w:rPr>
          <w:sz w:val="24"/>
        </w:rPr>
        <w:t xml:space="preserve">A list of the major tasks to be performed on a </w:t>
      </w:r>
      <w:r w:rsidR="00B973C5">
        <w:rPr>
          <w:sz w:val="24"/>
        </w:rPr>
        <w:t>H</w:t>
      </w:r>
      <w:r w:rsidR="006F540C">
        <w:rPr>
          <w:sz w:val="24"/>
        </w:rPr>
        <w:t>elical Pile</w:t>
      </w:r>
      <w:r>
        <w:rPr>
          <w:sz w:val="24"/>
        </w:rPr>
        <w:t xml:space="preserve"> project is shown in Table-1 of the Model Specifications.  The Owner or his representative should select the type of specification and procurement method.  The responsible party for each task must be identified and mutually agreed upon at the earliest point in the contracting process.  The completed Table-1 should be included in the construction documents.</w:t>
      </w:r>
    </w:p>
    <w:p w14:paraId="2949EBC3" w14:textId="77777777" w:rsidR="00A704CB" w:rsidRDefault="00A704CB">
      <w:pPr>
        <w:pStyle w:val="Header"/>
        <w:tabs>
          <w:tab w:val="clear" w:pos="4320"/>
          <w:tab w:val="clear" w:pos="8640"/>
        </w:tabs>
        <w:rPr>
          <w:sz w:val="24"/>
        </w:rPr>
      </w:pPr>
      <w:r>
        <w:rPr>
          <w:sz w:val="24"/>
        </w:rPr>
        <w:lastRenderedPageBreak/>
        <w:t>The process of continuous communication between all the parties involved is essential to achieve a satisfactory result.  Clear communication and close cooperation are particularly important in the start-up phase and in testing.  In addition, a timely preparation and review of all submittals is critical.</w:t>
      </w:r>
    </w:p>
    <w:p w14:paraId="13E652E3" w14:textId="77777777" w:rsidR="00A704CB" w:rsidRDefault="00A704CB">
      <w:pPr>
        <w:pStyle w:val="Header"/>
        <w:tabs>
          <w:tab w:val="clear" w:pos="4320"/>
          <w:tab w:val="clear" w:pos="8640"/>
        </w:tabs>
        <w:rPr>
          <w:sz w:val="24"/>
        </w:rPr>
      </w:pPr>
    </w:p>
    <w:p w14:paraId="0606870A" w14:textId="3B42FD79" w:rsidR="00A704CB" w:rsidRDefault="00A704CB">
      <w:pPr>
        <w:pStyle w:val="Header"/>
        <w:tabs>
          <w:tab w:val="clear" w:pos="4320"/>
          <w:tab w:val="clear" w:pos="8640"/>
        </w:tabs>
        <w:rPr>
          <w:sz w:val="24"/>
        </w:rPr>
      </w:pPr>
      <w:r>
        <w:rPr>
          <w:sz w:val="24"/>
        </w:rPr>
        <w:t>This model specification can be adapted to each of the three types of specifications.  However, it is primarily written for the performance type.  The identity of the “Contractor” and the “Owner” is always well defined, unlike that of the “Designer” or “Engineer”.  For example, the “Engineer” may be an employee(s) of the Contractor, or a third</w:t>
      </w:r>
      <w:r w:rsidR="00BD2F7E">
        <w:rPr>
          <w:sz w:val="24"/>
        </w:rPr>
        <w:t>-</w:t>
      </w:r>
      <w:r>
        <w:rPr>
          <w:sz w:val="24"/>
        </w:rPr>
        <w:t>party consultant hired to secure a lower cost alternative during the bidding process.  In contrast, the “Engineer” may be the Owner, an employee(s) of the Owner, or a representative hired by the Owner.  It is recommended that the Engineer be a third</w:t>
      </w:r>
      <w:r w:rsidR="00BD2F7E">
        <w:rPr>
          <w:sz w:val="24"/>
        </w:rPr>
        <w:t>-</w:t>
      </w:r>
      <w:r>
        <w:rPr>
          <w:sz w:val="24"/>
        </w:rPr>
        <w:t>party agency employed by the Owner to serve in the owner</w:t>
      </w:r>
      <w:r w:rsidR="000C1BFA">
        <w:rPr>
          <w:sz w:val="24"/>
        </w:rPr>
        <w:t>’</w:t>
      </w:r>
      <w:r>
        <w:rPr>
          <w:sz w:val="24"/>
        </w:rPr>
        <w:t>s best interests during the various stages of the contract.</w:t>
      </w:r>
    </w:p>
    <w:p w14:paraId="4377436E" w14:textId="77777777" w:rsidR="00A704CB" w:rsidRDefault="00A704CB">
      <w:pPr>
        <w:pStyle w:val="Header"/>
        <w:tabs>
          <w:tab w:val="clear" w:pos="4320"/>
          <w:tab w:val="clear" w:pos="8640"/>
        </w:tabs>
        <w:rPr>
          <w:sz w:val="24"/>
        </w:rPr>
      </w:pPr>
    </w:p>
    <w:p w14:paraId="5162A0A9" w14:textId="77777777" w:rsidR="00A704CB" w:rsidRDefault="00A704CB">
      <w:pPr>
        <w:pStyle w:val="Header"/>
        <w:tabs>
          <w:tab w:val="clear" w:pos="4320"/>
          <w:tab w:val="clear" w:pos="8640"/>
        </w:tabs>
        <w:rPr>
          <w:sz w:val="24"/>
        </w:rPr>
      </w:pPr>
      <w:r>
        <w:rPr>
          <w:sz w:val="24"/>
        </w:rPr>
        <w:t xml:space="preserve">For purposes of this Model Specification, the subject is a high capacity </w:t>
      </w:r>
      <w:r w:rsidR="00B973C5">
        <w:rPr>
          <w:sz w:val="24"/>
        </w:rPr>
        <w:t>H</w:t>
      </w:r>
      <w:r w:rsidR="006F540C">
        <w:rPr>
          <w:sz w:val="24"/>
        </w:rPr>
        <w:t>elical Pile</w:t>
      </w:r>
      <w:r>
        <w:rPr>
          <w:sz w:val="24"/>
        </w:rPr>
        <w:t xml:space="preserve"> manufactured by </w:t>
      </w:r>
      <w:r w:rsidR="00B64554">
        <w:rPr>
          <w:sz w:val="24"/>
        </w:rPr>
        <w:t>C</w:t>
      </w:r>
      <w:r w:rsidR="00315A64">
        <w:rPr>
          <w:sz w:val="24"/>
        </w:rPr>
        <w:t>HANCE</w:t>
      </w:r>
      <w:r w:rsidR="00BF59FA" w:rsidRPr="00BF59FA">
        <w:rPr>
          <w:sz w:val="24"/>
          <w:szCs w:val="24"/>
          <w:vertAlign w:val="superscript"/>
        </w:rPr>
        <w:t>®</w:t>
      </w:r>
      <w:r w:rsidR="00B64554">
        <w:rPr>
          <w:sz w:val="24"/>
        </w:rPr>
        <w:t xml:space="preserve"> Civil Construction</w:t>
      </w:r>
      <w:r>
        <w:rPr>
          <w:sz w:val="24"/>
        </w:rPr>
        <w:t xml:space="preserve">.  At present, maximum working or design loads range between 12.5 and 50 tons.  The </w:t>
      </w:r>
      <w:r w:rsidR="00B973C5">
        <w:rPr>
          <w:sz w:val="24"/>
        </w:rPr>
        <w:t>H</w:t>
      </w:r>
      <w:r w:rsidR="006F540C">
        <w:rPr>
          <w:sz w:val="24"/>
        </w:rPr>
        <w:t>elical Pile</w:t>
      </w:r>
      <w:r>
        <w:rPr>
          <w:sz w:val="24"/>
        </w:rPr>
        <w:t xml:space="preserve"> consists of one or more helical bearing plates attached at the tip of a high strength central steel shaft.  The central steel shaft consists of either a solid square shaft of various sizes, or hollow pipe shaft of various diameters and wall thickness.  The steel shafts are typically 1-1/2” to 8 inches in diameter and will accept load directly axially and/or laterally to provide structural support.</w:t>
      </w:r>
    </w:p>
    <w:p w14:paraId="4FBA5B18" w14:textId="77777777" w:rsidR="00A704CB" w:rsidRDefault="00A704CB">
      <w:pPr>
        <w:pStyle w:val="Header"/>
        <w:tabs>
          <w:tab w:val="clear" w:pos="4320"/>
          <w:tab w:val="clear" w:pos="8640"/>
        </w:tabs>
        <w:rPr>
          <w:sz w:val="24"/>
        </w:rPr>
      </w:pPr>
    </w:p>
    <w:p w14:paraId="3B45908B" w14:textId="77777777" w:rsidR="00A704CB" w:rsidRDefault="00A704CB">
      <w:pPr>
        <w:pStyle w:val="Header"/>
        <w:tabs>
          <w:tab w:val="clear" w:pos="4320"/>
          <w:tab w:val="clear" w:pos="8640"/>
        </w:tabs>
        <w:rPr>
          <w:b/>
          <w:bCs/>
          <w:sz w:val="40"/>
        </w:rPr>
      </w:pPr>
      <w:r>
        <w:rPr>
          <w:b/>
          <w:bCs/>
          <w:sz w:val="40"/>
        </w:rPr>
        <w:t>It is suggested that the specification writer accurately and completely modify this model to suit his/her particular case.</w:t>
      </w:r>
    </w:p>
    <w:p w14:paraId="76C702C1" w14:textId="77777777" w:rsidR="00A704CB" w:rsidRDefault="00A704CB">
      <w:pPr>
        <w:pStyle w:val="Header"/>
        <w:tabs>
          <w:tab w:val="clear" w:pos="4320"/>
          <w:tab w:val="clear" w:pos="8640"/>
        </w:tabs>
        <w:rPr>
          <w:sz w:val="24"/>
        </w:rPr>
      </w:pPr>
    </w:p>
    <w:p w14:paraId="4BC19349" w14:textId="77777777" w:rsidR="00A704CB" w:rsidRDefault="00A704CB">
      <w:pPr>
        <w:pStyle w:val="Header"/>
        <w:tabs>
          <w:tab w:val="clear" w:pos="4320"/>
          <w:tab w:val="clear" w:pos="8640"/>
        </w:tabs>
        <w:rPr>
          <w:i/>
          <w:sz w:val="24"/>
        </w:rPr>
      </w:pPr>
      <w:r>
        <w:rPr>
          <w:i/>
          <w:sz w:val="24"/>
        </w:rPr>
        <w:t>Items in italics as such may be considered as “Commentary” and as such may be deleted or retained to suit the needs of the specification writer.</w:t>
      </w:r>
    </w:p>
    <w:p w14:paraId="5C3C2405" w14:textId="77777777" w:rsidR="00A704CB" w:rsidRDefault="005F62ED">
      <w:pPr>
        <w:pStyle w:val="Header"/>
        <w:tabs>
          <w:tab w:val="clear" w:pos="4320"/>
          <w:tab w:val="clear" w:pos="8640"/>
        </w:tabs>
        <w:rPr>
          <w:sz w:val="24"/>
        </w:rPr>
      </w:pPr>
      <w:r>
        <w:rPr>
          <w:sz w:val="24"/>
        </w:rPr>
        <w:pict w14:anchorId="06C2B1D5">
          <v:rect id="_x0000_i1026" style="width:0;height:1.5pt" o:hralign="center" o:hrstd="t" o:hr="t" fillcolor="gray" stroked="f"/>
        </w:pict>
      </w:r>
    </w:p>
    <w:p w14:paraId="373578A3" w14:textId="77777777" w:rsidR="00A704CB" w:rsidRDefault="00A704CB">
      <w:pPr>
        <w:pStyle w:val="Header"/>
        <w:tabs>
          <w:tab w:val="clear" w:pos="4320"/>
          <w:tab w:val="clear" w:pos="8640"/>
        </w:tabs>
        <w:rPr>
          <w:sz w:val="24"/>
        </w:rPr>
      </w:pPr>
      <w:r>
        <w:rPr>
          <w:sz w:val="24"/>
        </w:rPr>
        <w:br w:type="page"/>
      </w:r>
    </w:p>
    <w:p w14:paraId="1961C3A2" w14:textId="77777777" w:rsidR="00A704CB" w:rsidRDefault="00A704CB">
      <w:pPr>
        <w:pStyle w:val="Header"/>
        <w:tabs>
          <w:tab w:val="clear" w:pos="4320"/>
          <w:tab w:val="clear" w:pos="8640"/>
        </w:tabs>
        <w:rPr>
          <w:sz w:val="24"/>
        </w:rPr>
      </w:pPr>
      <w:r>
        <w:rPr>
          <w:sz w:val="24"/>
        </w:rPr>
        <w:lastRenderedPageBreak/>
        <w:t xml:space="preserve">The following is list of general references that will provide additional background to </w:t>
      </w:r>
      <w:r w:rsidR="00B973C5">
        <w:rPr>
          <w:sz w:val="24"/>
        </w:rPr>
        <w:t>H</w:t>
      </w:r>
      <w:r w:rsidR="006F540C">
        <w:rPr>
          <w:sz w:val="24"/>
        </w:rPr>
        <w:t>elical Pile</w:t>
      </w:r>
      <w:r>
        <w:rPr>
          <w:sz w:val="24"/>
        </w:rPr>
        <w:t xml:space="preserve"> technology:</w:t>
      </w:r>
    </w:p>
    <w:p w14:paraId="569ADD17" w14:textId="77777777" w:rsidR="00A704CB" w:rsidRDefault="00A704CB">
      <w:pPr>
        <w:pStyle w:val="Header"/>
        <w:tabs>
          <w:tab w:val="clear" w:pos="4320"/>
          <w:tab w:val="clear" w:pos="8640"/>
        </w:tabs>
        <w:rPr>
          <w:sz w:val="24"/>
        </w:rPr>
      </w:pPr>
    </w:p>
    <w:p w14:paraId="0E20A0E3" w14:textId="77777777" w:rsidR="00A704CB" w:rsidRDefault="00A704CB">
      <w:pPr>
        <w:pStyle w:val="Header"/>
        <w:tabs>
          <w:tab w:val="clear" w:pos="4320"/>
          <w:tab w:val="clear" w:pos="8640"/>
        </w:tabs>
        <w:rPr>
          <w:sz w:val="24"/>
        </w:rPr>
      </w:pPr>
      <w:proofErr w:type="spellStart"/>
      <w:r>
        <w:rPr>
          <w:sz w:val="24"/>
        </w:rPr>
        <w:t>Goen</w:t>
      </w:r>
      <w:proofErr w:type="spellEnd"/>
      <w:r>
        <w:rPr>
          <w:sz w:val="24"/>
        </w:rPr>
        <w:t xml:space="preserve">, J. Lee, </w:t>
      </w:r>
      <w:r>
        <w:rPr>
          <w:i/>
          <w:iCs/>
          <w:sz w:val="24"/>
        </w:rPr>
        <w:t>Compression Load on HELICAL PIER</w:t>
      </w:r>
      <w:r w:rsidRPr="00B2495D">
        <w:rPr>
          <w:i/>
          <w:iCs/>
          <w:sz w:val="24"/>
          <w:szCs w:val="24"/>
          <w:vertAlign w:val="superscript"/>
        </w:rPr>
        <w:t>®</w:t>
      </w:r>
      <w:r>
        <w:rPr>
          <w:i/>
          <w:iCs/>
          <w:sz w:val="24"/>
        </w:rPr>
        <w:t xml:space="preserve"> Foundation Systems Anchors – Design and Construction</w:t>
      </w:r>
      <w:r>
        <w:rPr>
          <w:sz w:val="24"/>
        </w:rPr>
        <w:t xml:space="preserve">, Bulletin 01-9304, Copyright 1998 Hubbell/Chance, </w:t>
      </w:r>
      <w:smartTag w:uri="urn:schemas-microsoft-com:office:smarttags" w:element="address">
        <w:smartTag w:uri="urn:schemas-microsoft-com:office:smarttags" w:element="Street">
          <w:r>
            <w:rPr>
              <w:sz w:val="24"/>
            </w:rPr>
            <w:t>210 North Allen St.</w:t>
          </w:r>
        </w:smartTag>
        <w:r>
          <w:rPr>
            <w:sz w:val="24"/>
          </w:rPr>
          <w:t xml:space="preserve">, </w:t>
        </w:r>
        <w:smartTag w:uri="urn:schemas-microsoft-com:office:smarttags" w:element="City">
          <w:r>
            <w:rPr>
              <w:sz w:val="24"/>
            </w:rPr>
            <w:t>Centralia</w:t>
          </w:r>
        </w:smartTag>
        <w:r>
          <w:rPr>
            <w:sz w:val="24"/>
          </w:rPr>
          <w:t xml:space="preserve">, </w:t>
        </w:r>
        <w:smartTag w:uri="urn:schemas-microsoft-com:office:smarttags" w:element="State">
          <w:r>
            <w:rPr>
              <w:sz w:val="24"/>
            </w:rPr>
            <w:t>MO</w:t>
          </w:r>
        </w:smartTag>
        <w:r>
          <w:rPr>
            <w:sz w:val="24"/>
          </w:rPr>
          <w:t xml:space="preserve">  </w:t>
        </w:r>
        <w:smartTag w:uri="urn:schemas-microsoft-com:office:smarttags" w:element="PostalCode">
          <w:r>
            <w:rPr>
              <w:sz w:val="24"/>
            </w:rPr>
            <w:t>65240</w:t>
          </w:r>
        </w:smartTag>
      </w:smartTag>
    </w:p>
    <w:p w14:paraId="14C8DCAA" w14:textId="77777777" w:rsidR="00A704CB" w:rsidRDefault="00A704CB">
      <w:pPr>
        <w:pStyle w:val="Header"/>
        <w:tabs>
          <w:tab w:val="clear" w:pos="4320"/>
          <w:tab w:val="clear" w:pos="8640"/>
        </w:tabs>
        <w:rPr>
          <w:sz w:val="24"/>
        </w:rPr>
      </w:pPr>
    </w:p>
    <w:p w14:paraId="78C62212" w14:textId="77777777" w:rsidR="00A704CB" w:rsidRDefault="00A704CB">
      <w:pPr>
        <w:pStyle w:val="Header"/>
        <w:tabs>
          <w:tab w:val="clear" w:pos="4320"/>
          <w:tab w:val="clear" w:pos="8640"/>
        </w:tabs>
        <w:rPr>
          <w:sz w:val="24"/>
        </w:rPr>
      </w:pPr>
      <w:r>
        <w:rPr>
          <w:sz w:val="24"/>
        </w:rPr>
        <w:t xml:space="preserve">Hargrave, R. L. and Thorsten, R. E., 1992. Helical Piers in Expansive Soils of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Texas</w:t>
          </w:r>
        </w:smartTag>
      </w:smartTag>
      <w:r>
        <w:rPr>
          <w:sz w:val="24"/>
        </w:rPr>
        <w:t xml:space="preserve">. </w:t>
      </w:r>
      <w:r>
        <w:rPr>
          <w:i/>
          <w:iCs/>
          <w:sz w:val="24"/>
          <w:u w:val="single"/>
        </w:rPr>
        <w:t>Proceedings 7</w:t>
      </w:r>
      <w:r>
        <w:rPr>
          <w:i/>
          <w:iCs/>
          <w:sz w:val="24"/>
          <w:u w:val="single"/>
          <w:vertAlign w:val="superscript"/>
        </w:rPr>
        <w:t>th</w:t>
      </w:r>
      <w:r>
        <w:rPr>
          <w:i/>
          <w:iCs/>
          <w:sz w:val="24"/>
          <w:u w:val="single"/>
        </w:rPr>
        <w:t xml:space="preserve"> International Conference on Expansive Soils, Session 24</w:t>
      </w:r>
      <w:r>
        <w:rPr>
          <w:sz w:val="24"/>
        </w:rPr>
        <w:t xml:space="preserve">, Bulletin 01-9311, Copyright 1993 A. B. Chance, </w:t>
      </w:r>
      <w:smartTag w:uri="urn:schemas-microsoft-com:office:smarttags" w:element="address">
        <w:smartTag w:uri="urn:schemas-microsoft-com:office:smarttags" w:element="Street">
          <w:r>
            <w:rPr>
              <w:sz w:val="24"/>
            </w:rPr>
            <w:t>210 North Allen St.</w:t>
          </w:r>
        </w:smartTag>
        <w:r>
          <w:rPr>
            <w:sz w:val="24"/>
          </w:rPr>
          <w:t xml:space="preserve">, </w:t>
        </w:r>
        <w:smartTag w:uri="urn:schemas-microsoft-com:office:smarttags" w:element="City">
          <w:r>
            <w:rPr>
              <w:sz w:val="24"/>
            </w:rPr>
            <w:t>Centralia</w:t>
          </w:r>
        </w:smartTag>
        <w:r>
          <w:rPr>
            <w:sz w:val="24"/>
          </w:rPr>
          <w:t xml:space="preserve">, </w:t>
        </w:r>
        <w:smartTag w:uri="urn:schemas-microsoft-com:office:smarttags" w:element="State">
          <w:r>
            <w:rPr>
              <w:sz w:val="24"/>
            </w:rPr>
            <w:t>MO</w:t>
          </w:r>
        </w:smartTag>
        <w:r>
          <w:rPr>
            <w:sz w:val="24"/>
          </w:rPr>
          <w:t xml:space="preserve">  </w:t>
        </w:r>
        <w:smartTag w:uri="urn:schemas-microsoft-com:office:smarttags" w:element="PostalCode">
          <w:r>
            <w:rPr>
              <w:sz w:val="24"/>
            </w:rPr>
            <w:t>65240</w:t>
          </w:r>
        </w:smartTag>
      </w:smartTag>
    </w:p>
    <w:p w14:paraId="64161535" w14:textId="77777777" w:rsidR="00A704CB" w:rsidRDefault="00A704CB">
      <w:pPr>
        <w:pStyle w:val="Header"/>
        <w:tabs>
          <w:tab w:val="clear" w:pos="4320"/>
          <w:tab w:val="clear" w:pos="8640"/>
        </w:tabs>
        <w:rPr>
          <w:sz w:val="24"/>
        </w:rPr>
      </w:pPr>
      <w:r>
        <w:rPr>
          <w:sz w:val="24"/>
        </w:rPr>
        <w:t xml:space="preserve"> </w:t>
      </w:r>
    </w:p>
    <w:p w14:paraId="3E387815" w14:textId="77777777" w:rsidR="00A704CB" w:rsidRDefault="00A704CB">
      <w:pPr>
        <w:jc w:val="both"/>
        <w:rPr>
          <w:sz w:val="24"/>
        </w:rPr>
      </w:pPr>
      <w:r>
        <w:rPr>
          <w:sz w:val="24"/>
        </w:rPr>
        <w:t xml:space="preserve">Hoyt, R.M. and Clemence, S.P., 1989. Uplift Capacity of Helical Anchors in Soil. </w:t>
      </w:r>
      <w:r>
        <w:rPr>
          <w:i/>
          <w:sz w:val="24"/>
          <w:u w:val="single"/>
        </w:rPr>
        <w:t>Proceedings of the 12th International Conference on Soil Mechanics and Foundation Engineering</w:t>
      </w:r>
      <w:r>
        <w:rPr>
          <w:sz w:val="24"/>
        </w:rPr>
        <w:t>, Vol. 2, pp. 1019-1022.</w:t>
      </w:r>
    </w:p>
    <w:p w14:paraId="176391B4" w14:textId="77777777" w:rsidR="00D50EDD" w:rsidRDefault="00D50EDD">
      <w:pPr>
        <w:jc w:val="both"/>
        <w:rPr>
          <w:sz w:val="24"/>
        </w:rPr>
      </w:pPr>
    </w:p>
    <w:p w14:paraId="61D95239" w14:textId="138174BD" w:rsidR="00D50EDD" w:rsidRDefault="00D50EDD" w:rsidP="00D50EDD">
      <w:pPr>
        <w:pStyle w:val="Header"/>
        <w:tabs>
          <w:tab w:val="clear" w:pos="4320"/>
          <w:tab w:val="clear" w:pos="8640"/>
        </w:tabs>
        <w:rPr>
          <w:sz w:val="24"/>
        </w:rPr>
      </w:pPr>
      <w:r>
        <w:rPr>
          <w:sz w:val="24"/>
        </w:rPr>
        <w:t xml:space="preserve">Hubbell Power Systems, Inc., Technical Design Manual – </w:t>
      </w:r>
      <w:r w:rsidR="00E72467">
        <w:rPr>
          <w:sz w:val="24"/>
        </w:rPr>
        <w:t>4</w:t>
      </w:r>
      <w:r w:rsidR="00E72467" w:rsidRPr="00E72467">
        <w:rPr>
          <w:sz w:val="24"/>
          <w:vertAlign w:val="superscript"/>
        </w:rPr>
        <w:t>th</w:t>
      </w:r>
      <w:r>
        <w:rPr>
          <w:sz w:val="24"/>
        </w:rPr>
        <w:t xml:space="preserve"> Edition, Copyright 20</w:t>
      </w:r>
      <w:r w:rsidR="00E72467">
        <w:rPr>
          <w:sz w:val="24"/>
        </w:rPr>
        <w:t>18</w:t>
      </w:r>
      <w:r>
        <w:rPr>
          <w:sz w:val="24"/>
        </w:rPr>
        <w:t xml:space="preserve">, Hubbell Inc., 210 North Allen St., </w:t>
      </w:r>
      <w:smartTag w:uri="urn:schemas-microsoft-com:office:smarttags" w:element="City">
        <w:r>
          <w:rPr>
            <w:sz w:val="24"/>
          </w:rPr>
          <w:t>Centralia</w:t>
        </w:r>
      </w:smartTag>
      <w:r>
        <w:rPr>
          <w:sz w:val="24"/>
        </w:rPr>
        <w:t xml:space="preserve">, </w:t>
      </w:r>
      <w:smartTag w:uri="urn:schemas-microsoft-com:office:smarttags" w:element="State">
        <w:r>
          <w:rPr>
            <w:sz w:val="24"/>
          </w:rPr>
          <w:t>MO</w:t>
        </w:r>
      </w:smartTag>
      <w:r>
        <w:rPr>
          <w:sz w:val="24"/>
        </w:rPr>
        <w:t xml:space="preserve">  </w:t>
      </w:r>
      <w:smartTag w:uri="urn:schemas-microsoft-com:office:smarttags" w:element="PostalCode">
        <w:r>
          <w:rPr>
            <w:sz w:val="24"/>
          </w:rPr>
          <w:t>65240</w:t>
        </w:r>
      </w:smartTag>
    </w:p>
    <w:p w14:paraId="69343882" w14:textId="77777777" w:rsidR="00A704CB" w:rsidRDefault="00A704CB">
      <w:pPr>
        <w:jc w:val="both"/>
        <w:rPr>
          <w:sz w:val="24"/>
        </w:rPr>
      </w:pPr>
    </w:p>
    <w:p w14:paraId="1368D155" w14:textId="0A1611DC" w:rsidR="00A704CB" w:rsidRDefault="00A704CB">
      <w:pPr>
        <w:jc w:val="both"/>
        <w:rPr>
          <w:sz w:val="24"/>
        </w:rPr>
      </w:pPr>
      <w:r>
        <w:rPr>
          <w:i/>
          <w:iCs/>
          <w:sz w:val="24"/>
          <w:u w:val="single"/>
        </w:rPr>
        <w:t>“IC</w:t>
      </w:r>
      <w:r w:rsidR="00D50EDD">
        <w:rPr>
          <w:i/>
          <w:iCs/>
          <w:sz w:val="24"/>
          <w:u w:val="single"/>
        </w:rPr>
        <w:t>C-ES ESR-2794</w:t>
      </w:r>
      <w:r>
        <w:rPr>
          <w:i/>
          <w:iCs/>
          <w:sz w:val="24"/>
          <w:u w:val="single"/>
        </w:rPr>
        <w:t>”</w:t>
      </w:r>
      <w:r>
        <w:rPr>
          <w:sz w:val="24"/>
        </w:rPr>
        <w:t xml:space="preserve">, </w:t>
      </w:r>
      <w:r w:rsidR="00D50EDD">
        <w:rPr>
          <w:sz w:val="24"/>
        </w:rPr>
        <w:t>Reissued April</w:t>
      </w:r>
      <w:r>
        <w:rPr>
          <w:sz w:val="24"/>
        </w:rPr>
        <w:t xml:space="preserve"> 20</w:t>
      </w:r>
      <w:r w:rsidR="00D50EDD">
        <w:rPr>
          <w:sz w:val="24"/>
        </w:rPr>
        <w:t>1</w:t>
      </w:r>
      <w:r w:rsidR="00E72467">
        <w:rPr>
          <w:sz w:val="24"/>
        </w:rPr>
        <w:t>9</w:t>
      </w:r>
      <w:r>
        <w:rPr>
          <w:sz w:val="24"/>
        </w:rPr>
        <w:t>, IC</w:t>
      </w:r>
      <w:r w:rsidR="00D50EDD">
        <w:rPr>
          <w:sz w:val="24"/>
        </w:rPr>
        <w:t>C</w:t>
      </w:r>
      <w:r>
        <w:rPr>
          <w:sz w:val="24"/>
        </w:rPr>
        <w:t xml:space="preserve"> Evaluation Service, Inc., </w:t>
      </w:r>
      <w:r w:rsidR="00E72467">
        <w:rPr>
          <w:sz w:val="24"/>
        </w:rPr>
        <w:t>Brea</w:t>
      </w:r>
      <w:r>
        <w:rPr>
          <w:sz w:val="24"/>
        </w:rPr>
        <w:t>, CA  9</w:t>
      </w:r>
      <w:r w:rsidR="00E72467">
        <w:rPr>
          <w:sz w:val="24"/>
        </w:rPr>
        <w:t>2821</w:t>
      </w:r>
    </w:p>
    <w:p w14:paraId="37337841" w14:textId="2698DECA" w:rsidR="00A704CB" w:rsidRDefault="00A704CB">
      <w:pPr>
        <w:jc w:val="both"/>
        <w:rPr>
          <w:sz w:val="24"/>
        </w:rPr>
      </w:pPr>
    </w:p>
    <w:p w14:paraId="51A7C42C" w14:textId="2C1DAF31" w:rsidR="009E72FD" w:rsidRPr="009E72FD" w:rsidRDefault="009E72FD">
      <w:pPr>
        <w:jc w:val="both"/>
        <w:rPr>
          <w:sz w:val="24"/>
          <w:szCs w:val="24"/>
        </w:rPr>
      </w:pPr>
      <w:r w:rsidRPr="009E72FD">
        <w:rPr>
          <w:sz w:val="24"/>
          <w:szCs w:val="24"/>
        </w:rPr>
        <w:t xml:space="preserve">Lutenegger, Alan J., Gary L. Seider, “Profiling Subsurface Stratigraphy Using Torque Measurements from Installation of a Helical Plate”, </w:t>
      </w:r>
      <w:r w:rsidRPr="009E72FD">
        <w:rPr>
          <w:sz w:val="24"/>
          <w:szCs w:val="24"/>
          <w:u w:val="single"/>
        </w:rPr>
        <w:t>Proceedings, ISC’4, Fourth International Conference on Geotechnical and Geophysical Site Characterization</w:t>
      </w:r>
      <w:r w:rsidRPr="009E72FD">
        <w:rPr>
          <w:sz w:val="24"/>
          <w:szCs w:val="24"/>
        </w:rPr>
        <w:t xml:space="preserve">, September 18 – 21, 2012 Porto de </w:t>
      </w:r>
      <w:proofErr w:type="spellStart"/>
      <w:r w:rsidRPr="009E72FD">
        <w:rPr>
          <w:sz w:val="24"/>
          <w:szCs w:val="24"/>
        </w:rPr>
        <w:t>Galinhas</w:t>
      </w:r>
      <w:proofErr w:type="spellEnd"/>
      <w:r w:rsidRPr="009E72FD">
        <w:rPr>
          <w:sz w:val="24"/>
          <w:szCs w:val="24"/>
        </w:rPr>
        <w:t>, Pernambuco, Brazil.</w:t>
      </w:r>
    </w:p>
    <w:p w14:paraId="75D756E8" w14:textId="77777777" w:rsidR="009E72FD" w:rsidRDefault="009E72FD">
      <w:pPr>
        <w:jc w:val="both"/>
        <w:rPr>
          <w:sz w:val="24"/>
        </w:rPr>
      </w:pPr>
    </w:p>
    <w:p w14:paraId="4C992F4D" w14:textId="4EB44C13" w:rsidR="00A704CB" w:rsidRDefault="00A704CB">
      <w:pPr>
        <w:jc w:val="both"/>
        <w:rPr>
          <w:sz w:val="24"/>
        </w:rPr>
      </w:pPr>
      <w:r>
        <w:rPr>
          <w:sz w:val="24"/>
        </w:rPr>
        <w:t xml:space="preserve">Pack, J. S., 2000. Design of Helical Piles for Heavily Loaded Structures. </w:t>
      </w:r>
      <w:r>
        <w:rPr>
          <w:i/>
          <w:iCs/>
          <w:sz w:val="24"/>
          <w:u w:val="single"/>
        </w:rPr>
        <w:t>New Technological and Design Developments in Deep Foundations</w:t>
      </w:r>
      <w:r>
        <w:rPr>
          <w:sz w:val="24"/>
        </w:rPr>
        <w:t>, ASCE Geotechnical Special Publication, pp. 353- 367.</w:t>
      </w:r>
    </w:p>
    <w:p w14:paraId="2BB88713" w14:textId="77777777" w:rsidR="00A704CB" w:rsidRDefault="00A704CB">
      <w:pPr>
        <w:jc w:val="both"/>
        <w:rPr>
          <w:sz w:val="24"/>
        </w:rPr>
      </w:pPr>
    </w:p>
    <w:p w14:paraId="61229F2B" w14:textId="77777777" w:rsidR="00A704CB" w:rsidRDefault="00A704CB">
      <w:pPr>
        <w:jc w:val="both"/>
        <w:rPr>
          <w:sz w:val="24"/>
        </w:rPr>
      </w:pPr>
      <w:r>
        <w:rPr>
          <w:sz w:val="24"/>
        </w:rPr>
        <w:t>Seider, Gary L., “</w:t>
      </w:r>
      <w:r>
        <w:rPr>
          <w:i/>
          <w:iCs/>
          <w:sz w:val="24"/>
        </w:rPr>
        <w:t>Versatile Steel Screw Anchors</w:t>
      </w:r>
      <w:r>
        <w:rPr>
          <w:sz w:val="24"/>
        </w:rPr>
        <w:t xml:space="preserve">”, Structural Engineer Magazine, March 2000; Volume 1, Number 2, </w:t>
      </w:r>
      <w:proofErr w:type="spellStart"/>
      <w:r>
        <w:rPr>
          <w:sz w:val="24"/>
        </w:rPr>
        <w:t>ppgs</w:t>
      </w:r>
      <w:proofErr w:type="spellEnd"/>
      <w:r>
        <w:rPr>
          <w:sz w:val="24"/>
        </w:rPr>
        <w:t>. 42-46.</w:t>
      </w:r>
    </w:p>
    <w:p w14:paraId="08412877" w14:textId="1ABDCD32" w:rsidR="002E37B4" w:rsidRDefault="002E37B4">
      <w:pPr>
        <w:jc w:val="both"/>
        <w:rPr>
          <w:sz w:val="24"/>
        </w:rPr>
      </w:pPr>
    </w:p>
    <w:p w14:paraId="7E75AAA3" w14:textId="168BAE2C" w:rsidR="008E4D72" w:rsidRDefault="008E4D72">
      <w:pPr>
        <w:jc w:val="both"/>
        <w:rPr>
          <w:sz w:val="24"/>
          <w:szCs w:val="24"/>
        </w:rPr>
      </w:pPr>
      <w:r w:rsidRPr="008E4D72">
        <w:rPr>
          <w:sz w:val="24"/>
          <w:szCs w:val="24"/>
        </w:rPr>
        <w:t>Seider, G</w:t>
      </w:r>
      <w:r>
        <w:rPr>
          <w:sz w:val="24"/>
          <w:szCs w:val="24"/>
        </w:rPr>
        <w:t>ary L</w:t>
      </w:r>
      <w:r w:rsidRPr="008E4D72">
        <w:rPr>
          <w:sz w:val="24"/>
          <w:szCs w:val="24"/>
        </w:rPr>
        <w:t xml:space="preserve">. (2015), “Bearing and Friction Design Capacity Software for Helical Anchors and Piles”, </w:t>
      </w:r>
      <w:r w:rsidRPr="008E4D72">
        <w:rPr>
          <w:sz w:val="24"/>
          <w:szCs w:val="24"/>
          <w:u w:val="single"/>
        </w:rPr>
        <w:t>Proceedings,</w:t>
      </w:r>
      <w:r w:rsidRPr="008E4D72">
        <w:rPr>
          <w:sz w:val="24"/>
          <w:szCs w:val="24"/>
        </w:rPr>
        <w:t xml:space="preserve"> The 2015 International Foundations Congress &amp; Equipment Exposition (IFCEE), San Antonio, TX</w:t>
      </w:r>
    </w:p>
    <w:p w14:paraId="07A59612" w14:textId="77777777" w:rsidR="008E4D72" w:rsidRPr="008E4D72" w:rsidRDefault="008E4D72">
      <w:pPr>
        <w:jc w:val="both"/>
        <w:rPr>
          <w:sz w:val="24"/>
          <w:szCs w:val="24"/>
        </w:rPr>
      </w:pPr>
    </w:p>
    <w:p w14:paraId="46BA09AA" w14:textId="77777777" w:rsidR="002E37B4" w:rsidRDefault="002E37B4">
      <w:pPr>
        <w:jc w:val="both"/>
        <w:rPr>
          <w:sz w:val="24"/>
        </w:rPr>
      </w:pPr>
      <w:proofErr w:type="spellStart"/>
      <w:r>
        <w:rPr>
          <w:sz w:val="24"/>
        </w:rPr>
        <w:t>Wesolek</w:t>
      </w:r>
      <w:proofErr w:type="spellEnd"/>
      <w:r>
        <w:rPr>
          <w:sz w:val="24"/>
        </w:rPr>
        <w:t xml:space="preserve">, Dana A., </w:t>
      </w:r>
      <w:proofErr w:type="spellStart"/>
      <w:r>
        <w:rPr>
          <w:sz w:val="24"/>
        </w:rPr>
        <w:t>Schmednecht</w:t>
      </w:r>
      <w:proofErr w:type="spellEnd"/>
      <w:r>
        <w:rPr>
          <w:sz w:val="24"/>
        </w:rPr>
        <w:t xml:space="preserve">, Fred C., and Seider, Gary L. </w:t>
      </w:r>
      <w:r w:rsidR="00D6511F">
        <w:rPr>
          <w:sz w:val="24"/>
        </w:rPr>
        <w:t>“</w:t>
      </w:r>
      <w:r>
        <w:rPr>
          <w:sz w:val="24"/>
        </w:rPr>
        <w:t>Helical Piers/Anchors in the Chicago Building Code</w:t>
      </w:r>
      <w:r w:rsidR="00D6511F">
        <w:rPr>
          <w:sz w:val="24"/>
        </w:rPr>
        <w:t>”, Proceedings of the DFI 30</w:t>
      </w:r>
      <w:r w:rsidR="00D6511F" w:rsidRPr="00D6511F">
        <w:rPr>
          <w:sz w:val="24"/>
          <w:vertAlign w:val="superscript"/>
        </w:rPr>
        <w:t>th</w:t>
      </w:r>
      <w:r w:rsidR="00D6511F">
        <w:rPr>
          <w:sz w:val="24"/>
        </w:rPr>
        <w:t xml:space="preserve"> Annual Conference on Deep Foundations, Chicago, IL pp. 193-204.</w:t>
      </w:r>
    </w:p>
    <w:p w14:paraId="6A118D95" w14:textId="77777777" w:rsidR="00A704CB" w:rsidRDefault="00A704CB">
      <w:pPr>
        <w:jc w:val="both"/>
        <w:rPr>
          <w:sz w:val="24"/>
        </w:rPr>
      </w:pPr>
    </w:p>
    <w:p w14:paraId="3E716A44" w14:textId="77777777" w:rsidR="0054255D" w:rsidRDefault="00A704CB" w:rsidP="0054255D">
      <w:pPr>
        <w:pStyle w:val="Header"/>
        <w:tabs>
          <w:tab w:val="clear" w:pos="4320"/>
          <w:tab w:val="clear" w:pos="8640"/>
        </w:tabs>
        <w:jc w:val="center"/>
        <w:rPr>
          <w:b/>
          <w:sz w:val="40"/>
        </w:rPr>
      </w:pPr>
      <w:r>
        <w:rPr>
          <w:sz w:val="24"/>
        </w:rPr>
        <w:br w:type="page"/>
      </w:r>
      <w:r w:rsidR="0054255D">
        <w:rPr>
          <w:b/>
          <w:sz w:val="40"/>
        </w:rPr>
        <w:lastRenderedPageBreak/>
        <w:t>CHANCE</w:t>
      </w:r>
      <w:r w:rsidR="00BF59FA" w:rsidRPr="00BF59FA">
        <w:rPr>
          <w:b/>
          <w:sz w:val="40"/>
          <w:szCs w:val="40"/>
          <w:vertAlign w:val="superscript"/>
        </w:rPr>
        <w:t>®</w:t>
      </w:r>
      <w:r w:rsidR="0054255D">
        <w:rPr>
          <w:b/>
          <w:sz w:val="40"/>
        </w:rPr>
        <w:t xml:space="preserve"> Civil Construction </w:t>
      </w:r>
    </w:p>
    <w:p w14:paraId="20068414" w14:textId="77777777" w:rsidR="0054255D" w:rsidRDefault="0054255D">
      <w:pPr>
        <w:pStyle w:val="Header"/>
        <w:tabs>
          <w:tab w:val="clear" w:pos="4320"/>
          <w:tab w:val="clear" w:pos="8640"/>
        </w:tabs>
        <w:jc w:val="center"/>
        <w:rPr>
          <w:b/>
          <w:sz w:val="40"/>
        </w:rPr>
      </w:pPr>
      <w:r>
        <w:rPr>
          <w:b/>
          <w:sz w:val="40"/>
        </w:rPr>
        <w:t>HELICAL PILES</w:t>
      </w:r>
    </w:p>
    <w:p w14:paraId="3505B0C8" w14:textId="77777777" w:rsidR="00A704CB" w:rsidRDefault="00A704CB">
      <w:pPr>
        <w:pStyle w:val="Header"/>
        <w:tabs>
          <w:tab w:val="clear" w:pos="4320"/>
          <w:tab w:val="clear" w:pos="8640"/>
        </w:tabs>
        <w:jc w:val="center"/>
        <w:rPr>
          <w:b/>
          <w:sz w:val="40"/>
        </w:rPr>
      </w:pPr>
    </w:p>
    <w:p w14:paraId="365BC75E" w14:textId="77777777" w:rsidR="00A704CB" w:rsidRDefault="00A704CB">
      <w:pPr>
        <w:pStyle w:val="Header"/>
        <w:tabs>
          <w:tab w:val="clear" w:pos="4320"/>
          <w:tab w:val="clear" w:pos="8640"/>
        </w:tabs>
        <w:jc w:val="center"/>
        <w:rPr>
          <w:b/>
          <w:sz w:val="24"/>
        </w:rPr>
      </w:pPr>
      <w:r>
        <w:rPr>
          <w:b/>
          <w:sz w:val="40"/>
          <w:u w:val="single"/>
        </w:rPr>
        <w:t>MODEL SPECIFICATION</w:t>
      </w:r>
    </w:p>
    <w:p w14:paraId="79FC2B66" w14:textId="77777777" w:rsidR="00A704CB" w:rsidRDefault="00A704CB">
      <w:pPr>
        <w:pStyle w:val="Header"/>
        <w:tabs>
          <w:tab w:val="clear" w:pos="4320"/>
          <w:tab w:val="clear" w:pos="8640"/>
        </w:tabs>
        <w:rPr>
          <w:b/>
          <w:sz w:val="24"/>
        </w:rPr>
      </w:pPr>
    </w:p>
    <w:p w14:paraId="5A19E87B" w14:textId="77777777" w:rsidR="00A704CB" w:rsidRDefault="00A704CB">
      <w:pPr>
        <w:pStyle w:val="Header"/>
        <w:tabs>
          <w:tab w:val="clear" w:pos="4320"/>
          <w:tab w:val="clear" w:pos="8640"/>
        </w:tabs>
        <w:rPr>
          <w:b/>
          <w:sz w:val="24"/>
        </w:rPr>
      </w:pPr>
    </w:p>
    <w:p w14:paraId="2EF89D69" w14:textId="77777777" w:rsidR="00A704CB" w:rsidRDefault="00A704CB">
      <w:pPr>
        <w:pStyle w:val="Header"/>
        <w:tabs>
          <w:tab w:val="clear" w:pos="4320"/>
          <w:tab w:val="clear" w:pos="8640"/>
        </w:tabs>
        <w:rPr>
          <w:b/>
          <w:sz w:val="24"/>
        </w:rPr>
      </w:pPr>
      <w:r>
        <w:rPr>
          <w:b/>
          <w:sz w:val="24"/>
        </w:rPr>
        <w:t>1. GENERAL</w:t>
      </w:r>
    </w:p>
    <w:p w14:paraId="12BBA01C" w14:textId="77777777" w:rsidR="00A704CB" w:rsidRDefault="00A704CB">
      <w:pPr>
        <w:pStyle w:val="Header"/>
        <w:tabs>
          <w:tab w:val="clear" w:pos="4320"/>
          <w:tab w:val="clear" w:pos="8640"/>
        </w:tabs>
        <w:rPr>
          <w:sz w:val="24"/>
        </w:rPr>
      </w:pPr>
    </w:p>
    <w:p w14:paraId="42FA1947" w14:textId="77777777" w:rsidR="00A704CB" w:rsidRDefault="00A704CB">
      <w:pPr>
        <w:pStyle w:val="Header"/>
        <w:numPr>
          <w:ilvl w:val="1"/>
          <w:numId w:val="1"/>
        </w:numPr>
        <w:tabs>
          <w:tab w:val="clear" w:pos="4320"/>
          <w:tab w:val="clear" w:pos="8640"/>
        </w:tabs>
        <w:rPr>
          <w:sz w:val="24"/>
          <w:u w:val="single"/>
        </w:rPr>
      </w:pPr>
      <w:r>
        <w:rPr>
          <w:sz w:val="24"/>
          <w:u w:val="single"/>
        </w:rPr>
        <w:t>Purpose of Specification</w:t>
      </w:r>
    </w:p>
    <w:p w14:paraId="0FA8A119" w14:textId="77777777" w:rsidR="00A704CB" w:rsidRDefault="00A704CB">
      <w:pPr>
        <w:pStyle w:val="Header"/>
        <w:tabs>
          <w:tab w:val="clear" w:pos="4320"/>
          <w:tab w:val="clear" w:pos="8640"/>
        </w:tabs>
        <w:rPr>
          <w:sz w:val="24"/>
        </w:rPr>
      </w:pPr>
    </w:p>
    <w:p w14:paraId="5338E990" w14:textId="77777777" w:rsidR="00A704CB" w:rsidRDefault="00A704CB">
      <w:pPr>
        <w:pStyle w:val="Header"/>
        <w:tabs>
          <w:tab w:val="clear" w:pos="4320"/>
          <w:tab w:val="clear" w:pos="8640"/>
        </w:tabs>
        <w:rPr>
          <w:sz w:val="24"/>
        </w:rPr>
      </w:pPr>
      <w:r>
        <w:rPr>
          <w:sz w:val="24"/>
        </w:rPr>
        <w:t xml:space="preserve">The purpose of this specification is to detail the furnishing of all designs, materials, tools, equipment, labor and supervision, and installation techniques necessary to install </w:t>
      </w:r>
      <w:r w:rsidR="00B973C5">
        <w:rPr>
          <w:sz w:val="24"/>
        </w:rPr>
        <w:t>H</w:t>
      </w:r>
      <w:r w:rsidR="006F540C">
        <w:rPr>
          <w:sz w:val="24"/>
        </w:rPr>
        <w:t>elical Piles</w:t>
      </w:r>
      <w:r>
        <w:rPr>
          <w:sz w:val="24"/>
        </w:rPr>
        <w:t xml:space="preserve"> as detailed on the drawings, including connection details.  This shall include provisions for load testing that may be part of the scope of work</w:t>
      </w:r>
    </w:p>
    <w:p w14:paraId="49651CF8" w14:textId="77777777" w:rsidR="00A704CB" w:rsidRDefault="00A704CB">
      <w:pPr>
        <w:pStyle w:val="Header"/>
        <w:tabs>
          <w:tab w:val="clear" w:pos="4320"/>
          <w:tab w:val="clear" w:pos="8640"/>
        </w:tabs>
        <w:rPr>
          <w:sz w:val="24"/>
        </w:rPr>
      </w:pPr>
    </w:p>
    <w:p w14:paraId="47151FE6" w14:textId="77777777" w:rsidR="00A704CB" w:rsidRDefault="00A704CB">
      <w:pPr>
        <w:pStyle w:val="Header"/>
        <w:tabs>
          <w:tab w:val="clear" w:pos="4320"/>
          <w:tab w:val="clear" w:pos="8640"/>
        </w:tabs>
        <w:rPr>
          <w:sz w:val="24"/>
        </w:rPr>
      </w:pPr>
      <w:r>
        <w:rPr>
          <w:i/>
          <w:sz w:val="24"/>
        </w:rPr>
        <w:t>Specifier Note:  This specification may require modification to account for unusual and/or unforeseen site and subsurface conditions and the particular circumstances of the project.</w:t>
      </w:r>
    </w:p>
    <w:p w14:paraId="1075912D" w14:textId="77777777" w:rsidR="00A704CB" w:rsidRDefault="00A704CB">
      <w:pPr>
        <w:pStyle w:val="Header"/>
        <w:tabs>
          <w:tab w:val="clear" w:pos="4320"/>
          <w:tab w:val="clear" w:pos="8640"/>
        </w:tabs>
        <w:rPr>
          <w:sz w:val="24"/>
        </w:rPr>
      </w:pPr>
    </w:p>
    <w:p w14:paraId="094F1DEE" w14:textId="77777777" w:rsidR="00A704CB" w:rsidRDefault="00A704CB">
      <w:pPr>
        <w:pStyle w:val="Header"/>
        <w:numPr>
          <w:ilvl w:val="1"/>
          <w:numId w:val="1"/>
        </w:numPr>
        <w:tabs>
          <w:tab w:val="clear" w:pos="4320"/>
          <w:tab w:val="clear" w:pos="8640"/>
        </w:tabs>
        <w:rPr>
          <w:sz w:val="24"/>
          <w:u w:val="single"/>
        </w:rPr>
      </w:pPr>
      <w:r>
        <w:rPr>
          <w:sz w:val="24"/>
          <w:u w:val="single"/>
        </w:rPr>
        <w:t>Scope of Work</w:t>
      </w:r>
    </w:p>
    <w:p w14:paraId="3B3BD7E0" w14:textId="77777777" w:rsidR="00A704CB" w:rsidRDefault="00A704CB">
      <w:pPr>
        <w:pStyle w:val="Header"/>
        <w:tabs>
          <w:tab w:val="clear" w:pos="4320"/>
          <w:tab w:val="clear" w:pos="8640"/>
        </w:tabs>
        <w:rPr>
          <w:sz w:val="24"/>
        </w:rPr>
      </w:pPr>
    </w:p>
    <w:p w14:paraId="01D590DC" w14:textId="77777777" w:rsidR="00A704CB" w:rsidRDefault="00A704CB">
      <w:pPr>
        <w:pStyle w:val="Header"/>
        <w:tabs>
          <w:tab w:val="clear" w:pos="4320"/>
          <w:tab w:val="clear" w:pos="8640"/>
        </w:tabs>
        <w:rPr>
          <w:sz w:val="24"/>
        </w:rPr>
      </w:pPr>
      <w:r>
        <w:rPr>
          <w:sz w:val="24"/>
        </w:rPr>
        <w:t xml:space="preserve">This work consists of furnishing all necessary engineering and design services (if required), supervision, labor, tools, materials, and equipment to perform all work necessary to install the </w:t>
      </w:r>
      <w:r w:rsidR="00B973C5">
        <w:rPr>
          <w:sz w:val="24"/>
        </w:rPr>
        <w:t>H</w:t>
      </w:r>
      <w:r w:rsidR="006F540C">
        <w:rPr>
          <w:sz w:val="24"/>
        </w:rPr>
        <w:t>elical Piles</w:t>
      </w:r>
      <w:r>
        <w:rPr>
          <w:sz w:val="24"/>
        </w:rPr>
        <w:t>, at (</w:t>
      </w:r>
      <w:r>
        <w:rPr>
          <w:sz w:val="24"/>
          <w:u w:val="single"/>
        </w:rPr>
        <w:t>location, City, State/Province</w:t>
      </w:r>
      <w:r>
        <w:rPr>
          <w:sz w:val="24"/>
        </w:rPr>
        <w:t>) for (</w:t>
      </w:r>
      <w:r>
        <w:rPr>
          <w:sz w:val="24"/>
          <w:u w:val="single"/>
        </w:rPr>
        <w:t>Company, State or Private Authority</w:t>
      </w:r>
      <w:r>
        <w:rPr>
          <w:sz w:val="24"/>
        </w:rPr>
        <w:t xml:space="preserve">) per the specifications described herein, and as shown on the drawings.  The Contractor shall install a </w:t>
      </w:r>
      <w:r w:rsidR="00B973C5">
        <w:rPr>
          <w:sz w:val="24"/>
        </w:rPr>
        <w:t>Helical Pile</w:t>
      </w:r>
      <w:r>
        <w:rPr>
          <w:sz w:val="24"/>
        </w:rPr>
        <w:t xml:space="preserve"> that will develop the load capacities as detailed on the drawings.  This may also include provisions for load testing to verify </w:t>
      </w:r>
      <w:r w:rsidR="00B973C5">
        <w:rPr>
          <w:sz w:val="24"/>
        </w:rPr>
        <w:t>Helical Pile</w:t>
      </w:r>
      <w:r>
        <w:rPr>
          <w:sz w:val="24"/>
        </w:rPr>
        <w:t xml:space="preserve"> capacity and deflection, if part of the scope of work.  The responsibilities and duties of the respective parties for this project are summarized in Table-1.</w:t>
      </w:r>
    </w:p>
    <w:p w14:paraId="7922EB49" w14:textId="77777777" w:rsidR="00A704CB" w:rsidRDefault="00A704CB">
      <w:pPr>
        <w:pStyle w:val="Header"/>
        <w:tabs>
          <w:tab w:val="clear" w:pos="4320"/>
          <w:tab w:val="clear" w:pos="8640"/>
        </w:tabs>
        <w:rPr>
          <w:sz w:val="24"/>
        </w:rPr>
      </w:pPr>
      <w:r>
        <w:rPr>
          <w:sz w:val="24"/>
        </w:rPr>
        <w:br w:type="page"/>
      </w:r>
      <w:r>
        <w:rPr>
          <w:b/>
          <w:sz w:val="24"/>
          <w:u w:val="single"/>
        </w:rPr>
        <w:lastRenderedPageBreak/>
        <w:t>Table-1.</w:t>
      </w:r>
      <w:r>
        <w:rPr>
          <w:sz w:val="24"/>
        </w:rPr>
        <w:t xml:space="preserve"> Tasks and Responsibilities to be Allocated for H</w:t>
      </w:r>
      <w:r w:rsidR="006F540C">
        <w:rPr>
          <w:sz w:val="24"/>
        </w:rPr>
        <w:t>elical Pile</w:t>
      </w:r>
      <w:r>
        <w:rPr>
          <w:sz w:val="24"/>
        </w:rPr>
        <w:t xml:space="preserve"> Work</w:t>
      </w:r>
    </w:p>
    <w:p w14:paraId="4BA94589" w14:textId="77777777" w:rsidR="00A704CB" w:rsidRDefault="00A704CB">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380"/>
        <w:gridCol w:w="2520"/>
      </w:tblGrid>
      <w:tr w:rsidR="00A704CB" w14:paraId="7625B311" w14:textId="77777777">
        <w:trPr>
          <w:cantSplit/>
        </w:trPr>
        <w:tc>
          <w:tcPr>
            <w:tcW w:w="8208" w:type="dxa"/>
            <w:gridSpan w:val="2"/>
            <w:tcBorders>
              <w:top w:val="thickThinSmallGap" w:sz="24" w:space="0" w:color="auto"/>
              <w:left w:val="thickThinSmallGap" w:sz="24" w:space="0" w:color="auto"/>
              <w:bottom w:val="single" w:sz="12" w:space="0" w:color="auto"/>
            </w:tcBorders>
          </w:tcPr>
          <w:p w14:paraId="37DD6679" w14:textId="77777777" w:rsidR="00A704CB" w:rsidRDefault="00A704CB">
            <w:pPr>
              <w:pStyle w:val="Header"/>
              <w:tabs>
                <w:tab w:val="clear" w:pos="4320"/>
                <w:tab w:val="clear" w:pos="8640"/>
              </w:tabs>
              <w:jc w:val="center"/>
              <w:rPr>
                <w:b/>
                <w:sz w:val="24"/>
              </w:rPr>
            </w:pPr>
            <w:r>
              <w:rPr>
                <w:b/>
                <w:sz w:val="24"/>
              </w:rPr>
              <w:t>TASK</w:t>
            </w:r>
          </w:p>
        </w:tc>
        <w:tc>
          <w:tcPr>
            <w:tcW w:w="2520" w:type="dxa"/>
            <w:tcBorders>
              <w:top w:val="thickThinSmallGap" w:sz="24" w:space="0" w:color="auto"/>
              <w:bottom w:val="single" w:sz="12" w:space="0" w:color="auto"/>
              <w:right w:val="thickThinSmallGap" w:sz="24" w:space="0" w:color="auto"/>
            </w:tcBorders>
          </w:tcPr>
          <w:p w14:paraId="43B0F14B" w14:textId="77777777" w:rsidR="00A704CB" w:rsidRDefault="00A704CB">
            <w:pPr>
              <w:pStyle w:val="Header"/>
              <w:tabs>
                <w:tab w:val="clear" w:pos="4320"/>
                <w:tab w:val="clear" w:pos="8640"/>
              </w:tabs>
              <w:jc w:val="center"/>
              <w:rPr>
                <w:b/>
                <w:sz w:val="24"/>
              </w:rPr>
            </w:pPr>
            <w:r>
              <w:rPr>
                <w:b/>
                <w:sz w:val="24"/>
              </w:rPr>
              <w:t>RESPONSIBLE PARTY*</w:t>
            </w:r>
          </w:p>
        </w:tc>
      </w:tr>
      <w:tr w:rsidR="00A704CB" w14:paraId="6209343D" w14:textId="77777777">
        <w:tc>
          <w:tcPr>
            <w:tcW w:w="828" w:type="dxa"/>
            <w:tcBorders>
              <w:top w:val="nil"/>
              <w:left w:val="thickThinSmallGap" w:sz="24" w:space="0" w:color="auto"/>
            </w:tcBorders>
          </w:tcPr>
          <w:p w14:paraId="1F5397CD" w14:textId="77777777" w:rsidR="00A704CB" w:rsidRDefault="00A704CB">
            <w:pPr>
              <w:pStyle w:val="Header"/>
              <w:tabs>
                <w:tab w:val="clear" w:pos="4320"/>
                <w:tab w:val="clear" w:pos="8640"/>
              </w:tabs>
              <w:rPr>
                <w:sz w:val="24"/>
              </w:rPr>
            </w:pPr>
            <w:r>
              <w:rPr>
                <w:sz w:val="24"/>
              </w:rPr>
              <w:t>1</w:t>
            </w:r>
          </w:p>
        </w:tc>
        <w:tc>
          <w:tcPr>
            <w:tcW w:w="7380" w:type="dxa"/>
            <w:tcBorders>
              <w:top w:val="nil"/>
            </w:tcBorders>
          </w:tcPr>
          <w:p w14:paraId="64F35A6E" w14:textId="77777777" w:rsidR="00A704CB" w:rsidRDefault="00A704CB">
            <w:pPr>
              <w:pStyle w:val="Header"/>
              <w:tabs>
                <w:tab w:val="clear" w:pos="4320"/>
                <w:tab w:val="clear" w:pos="8640"/>
              </w:tabs>
              <w:rPr>
                <w:sz w:val="24"/>
              </w:rPr>
            </w:pPr>
            <w:r>
              <w:rPr>
                <w:sz w:val="24"/>
              </w:rPr>
              <w:t>Site Investigation, Geotechnical Investigation, Site Survey, and potential work restrictions</w:t>
            </w:r>
          </w:p>
        </w:tc>
        <w:tc>
          <w:tcPr>
            <w:tcW w:w="2520" w:type="dxa"/>
            <w:tcBorders>
              <w:top w:val="nil"/>
              <w:right w:val="thickThinSmallGap" w:sz="24" w:space="0" w:color="auto"/>
            </w:tcBorders>
          </w:tcPr>
          <w:p w14:paraId="66E10853" w14:textId="77777777" w:rsidR="00A704CB" w:rsidRDefault="00A704CB">
            <w:pPr>
              <w:pStyle w:val="Header"/>
              <w:tabs>
                <w:tab w:val="clear" w:pos="4320"/>
                <w:tab w:val="clear" w:pos="8640"/>
              </w:tabs>
              <w:rPr>
                <w:sz w:val="24"/>
              </w:rPr>
            </w:pPr>
          </w:p>
        </w:tc>
      </w:tr>
      <w:tr w:rsidR="00A704CB" w14:paraId="328C8E23" w14:textId="77777777">
        <w:tc>
          <w:tcPr>
            <w:tcW w:w="828" w:type="dxa"/>
            <w:tcBorders>
              <w:left w:val="thickThinSmallGap" w:sz="24" w:space="0" w:color="auto"/>
            </w:tcBorders>
          </w:tcPr>
          <w:p w14:paraId="1625EB12" w14:textId="77777777" w:rsidR="00A704CB" w:rsidRDefault="00A704CB">
            <w:pPr>
              <w:pStyle w:val="Header"/>
              <w:tabs>
                <w:tab w:val="clear" w:pos="4320"/>
                <w:tab w:val="clear" w:pos="8640"/>
              </w:tabs>
              <w:rPr>
                <w:sz w:val="24"/>
              </w:rPr>
            </w:pPr>
            <w:r>
              <w:rPr>
                <w:sz w:val="24"/>
              </w:rPr>
              <w:t>2</w:t>
            </w:r>
          </w:p>
        </w:tc>
        <w:tc>
          <w:tcPr>
            <w:tcW w:w="7380" w:type="dxa"/>
          </w:tcPr>
          <w:p w14:paraId="47B7BC06" w14:textId="77777777" w:rsidR="00A704CB" w:rsidRDefault="00A704CB">
            <w:pPr>
              <w:pStyle w:val="Header"/>
              <w:tabs>
                <w:tab w:val="clear" w:pos="4320"/>
                <w:tab w:val="clear" w:pos="8640"/>
              </w:tabs>
              <w:rPr>
                <w:sz w:val="24"/>
              </w:rPr>
            </w:pPr>
            <w:r>
              <w:rPr>
                <w:sz w:val="24"/>
              </w:rPr>
              <w:t>Type of specification, requirement for a pre-contract testing program, and procurement method</w:t>
            </w:r>
          </w:p>
        </w:tc>
        <w:tc>
          <w:tcPr>
            <w:tcW w:w="2520" w:type="dxa"/>
            <w:tcBorders>
              <w:right w:val="thickThinSmallGap" w:sz="24" w:space="0" w:color="auto"/>
            </w:tcBorders>
          </w:tcPr>
          <w:p w14:paraId="6EB50BA4" w14:textId="77777777" w:rsidR="00A704CB" w:rsidRDefault="00A704CB">
            <w:pPr>
              <w:pStyle w:val="Header"/>
              <w:tabs>
                <w:tab w:val="clear" w:pos="4320"/>
                <w:tab w:val="clear" w:pos="8640"/>
              </w:tabs>
              <w:rPr>
                <w:sz w:val="24"/>
              </w:rPr>
            </w:pPr>
          </w:p>
        </w:tc>
      </w:tr>
      <w:tr w:rsidR="00A704CB" w14:paraId="597EC34E" w14:textId="77777777">
        <w:tc>
          <w:tcPr>
            <w:tcW w:w="828" w:type="dxa"/>
            <w:tcBorders>
              <w:left w:val="thickThinSmallGap" w:sz="24" w:space="0" w:color="auto"/>
            </w:tcBorders>
          </w:tcPr>
          <w:p w14:paraId="55359C6C" w14:textId="77777777" w:rsidR="00A704CB" w:rsidRDefault="00A704CB">
            <w:pPr>
              <w:pStyle w:val="Header"/>
              <w:tabs>
                <w:tab w:val="clear" w:pos="4320"/>
                <w:tab w:val="clear" w:pos="8640"/>
              </w:tabs>
              <w:rPr>
                <w:sz w:val="24"/>
              </w:rPr>
            </w:pPr>
            <w:r>
              <w:rPr>
                <w:sz w:val="24"/>
              </w:rPr>
              <w:t>3</w:t>
            </w:r>
          </w:p>
        </w:tc>
        <w:tc>
          <w:tcPr>
            <w:tcW w:w="7380" w:type="dxa"/>
          </w:tcPr>
          <w:p w14:paraId="04BEAE8F" w14:textId="77777777" w:rsidR="00A704CB" w:rsidRDefault="00A704CB">
            <w:pPr>
              <w:pStyle w:val="Header"/>
              <w:tabs>
                <w:tab w:val="clear" w:pos="4320"/>
                <w:tab w:val="clear" w:pos="8640"/>
              </w:tabs>
              <w:rPr>
                <w:sz w:val="24"/>
              </w:rPr>
            </w:pPr>
            <w:r>
              <w:rPr>
                <w:sz w:val="24"/>
              </w:rPr>
              <w:t>Obtaining easements</w:t>
            </w:r>
          </w:p>
        </w:tc>
        <w:tc>
          <w:tcPr>
            <w:tcW w:w="2520" w:type="dxa"/>
            <w:tcBorders>
              <w:right w:val="thickThinSmallGap" w:sz="24" w:space="0" w:color="auto"/>
            </w:tcBorders>
          </w:tcPr>
          <w:p w14:paraId="223B56D4" w14:textId="77777777" w:rsidR="00A704CB" w:rsidRDefault="00A704CB">
            <w:pPr>
              <w:pStyle w:val="Header"/>
              <w:tabs>
                <w:tab w:val="clear" w:pos="4320"/>
                <w:tab w:val="clear" w:pos="8640"/>
              </w:tabs>
              <w:rPr>
                <w:sz w:val="24"/>
              </w:rPr>
            </w:pPr>
          </w:p>
        </w:tc>
      </w:tr>
      <w:tr w:rsidR="00A704CB" w14:paraId="7863D9BC" w14:textId="77777777">
        <w:tc>
          <w:tcPr>
            <w:tcW w:w="828" w:type="dxa"/>
            <w:tcBorders>
              <w:left w:val="thickThinSmallGap" w:sz="24" w:space="0" w:color="auto"/>
            </w:tcBorders>
          </w:tcPr>
          <w:p w14:paraId="6F175B54" w14:textId="77777777" w:rsidR="00A704CB" w:rsidRDefault="00A704CB">
            <w:pPr>
              <w:pStyle w:val="Header"/>
              <w:tabs>
                <w:tab w:val="clear" w:pos="4320"/>
                <w:tab w:val="clear" w:pos="8640"/>
              </w:tabs>
              <w:rPr>
                <w:sz w:val="24"/>
              </w:rPr>
            </w:pPr>
            <w:r>
              <w:rPr>
                <w:sz w:val="24"/>
              </w:rPr>
              <w:t>4</w:t>
            </w:r>
          </w:p>
        </w:tc>
        <w:tc>
          <w:tcPr>
            <w:tcW w:w="7380" w:type="dxa"/>
          </w:tcPr>
          <w:p w14:paraId="6E17971B" w14:textId="77777777" w:rsidR="00A704CB" w:rsidRDefault="00A704CB">
            <w:pPr>
              <w:pStyle w:val="Header"/>
              <w:tabs>
                <w:tab w:val="clear" w:pos="4320"/>
                <w:tab w:val="clear" w:pos="8640"/>
              </w:tabs>
              <w:rPr>
                <w:sz w:val="24"/>
              </w:rPr>
            </w:pPr>
            <w:r>
              <w:rPr>
                <w:sz w:val="24"/>
              </w:rPr>
              <w:t xml:space="preserve">Overall scope of work, design of the </w:t>
            </w:r>
            <w:r w:rsidR="00B973C5">
              <w:rPr>
                <w:sz w:val="24"/>
              </w:rPr>
              <w:t>Helical Pile</w:t>
            </w:r>
            <w:r>
              <w:rPr>
                <w:sz w:val="24"/>
              </w:rPr>
              <w:t xml:space="preserve"> structure – including design loads (vertical, horizontal, etc.), </w:t>
            </w:r>
            <w:r w:rsidR="00BF59FA">
              <w:rPr>
                <w:sz w:val="24"/>
              </w:rPr>
              <w:t>pile</w:t>
            </w:r>
            <w:r>
              <w:rPr>
                <w:sz w:val="24"/>
              </w:rPr>
              <w:t xml:space="preserve"> locations, and </w:t>
            </w:r>
            <w:r w:rsidR="000D533A">
              <w:rPr>
                <w:sz w:val="24"/>
              </w:rPr>
              <w:t xml:space="preserve">pile </w:t>
            </w:r>
            <w:r>
              <w:rPr>
                <w:sz w:val="24"/>
              </w:rPr>
              <w:t xml:space="preserve">spacing and orientation </w:t>
            </w:r>
          </w:p>
        </w:tc>
        <w:tc>
          <w:tcPr>
            <w:tcW w:w="2520" w:type="dxa"/>
            <w:tcBorders>
              <w:right w:val="thickThinSmallGap" w:sz="24" w:space="0" w:color="auto"/>
            </w:tcBorders>
          </w:tcPr>
          <w:p w14:paraId="1A0CCEBD" w14:textId="77777777" w:rsidR="00A704CB" w:rsidRDefault="00A704CB">
            <w:pPr>
              <w:pStyle w:val="Header"/>
              <w:tabs>
                <w:tab w:val="clear" w:pos="4320"/>
                <w:tab w:val="clear" w:pos="8640"/>
              </w:tabs>
              <w:rPr>
                <w:sz w:val="24"/>
              </w:rPr>
            </w:pPr>
          </w:p>
        </w:tc>
      </w:tr>
      <w:tr w:rsidR="00A704CB" w14:paraId="7DBF043E" w14:textId="77777777">
        <w:tc>
          <w:tcPr>
            <w:tcW w:w="828" w:type="dxa"/>
            <w:tcBorders>
              <w:left w:val="thickThinSmallGap" w:sz="24" w:space="0" w:color="auto"/>
            </w:tcBorders>
          </w:tcPr>
          <w:p w14:paraId="29A50087" w14:textId="77777777" w:rsidR="00A704CB" w:rsidRDefault="00A704CB">
            <w:pPr>
              <w:pStyle w:val="Header"/>
              <w:tabs>
                <w:tab w:val="clear" w:pos="4320"/>
                <w:tab w:val="clear" w:pos="8640"/>
              </w:tabs>
              <w:rPr>
                <w:sz w:val="24"/>
              </w:rPr>
            </w:pPr>
            <w:r>
              <w:rPr>
                <w:sz w:val="24"/>
              </w:rPr>
              <w:t>5</w:t>
            </w:r>
          </w:p>
        </w:tc>
        <w:tc>
          <w:tcPr>
            <w:tcW w:w="7380" w:type="dxa"/>
          </w:tcPr>
          <w:p w14:paraId="3A11FF01" w14:textId="77777777" w:rsidR="00A704CB" w:rsidRDefault="00A704CB">
            <w:pPr>
              <w:pStyle w:val="Header"/>
              <w:tabs>
                <w:tab w:val="clear" w:pos="4320"/>
                <w:tab w:val="clear" w:pos="8640"/>
              </w:tabs>
              <w:rPr>
                <w:sz w:val="24"/>
              </w:rPr>
            </w:pPr>
            <w:r>
              <w:rPr>
                <w:sz w:val="24"/>
              </w:rPr>
              <w:t>Definition and qualification of safety factors</w:t>
            </w:r>
          </w:p>
        </w:tc>
        <w:tc>
          <w:tcPr>
            <w:tcW w:w="2520" w:type="dxa"/>
            <w:tcBorders>
              <w:right w:val="thickThinSmallGap" w:sz="24" w:space="0" w:color="auto"/>
            </w:tcBorders>
          </w:tcPr>
          <w:p w14:paraId="5F709989" w14:textId="77777777" w:rsidR="00A704CB" w:rsidRDefault="00A704CB">
            <w:pPr>
              <w:pStyle w:val="Header"/>
              <w:tabs>
                <w:tab w:val="clear" w:pos="4320"/>
                <w:tab w:val="clear" w:pos="8640"/>
              </w:tabs>
              <w:rPr>
                <w:sz w:val="24"/>
              </w:rPr>
            </w:pPr>
          </w:p>
        </w:tc>
      </w:tr>
      <w:tr w:rsidR="00A704CB" w14:paraId="164D855E" w14:textId="77777777">
        <w:tc>
          <w:tcPr>
            <w:tcW w:w="828" w:type="dxa"/>
            <w:tcBorders>
              <w:left w:val="thickThinSmallGap" w:sz="24" w:space="0" w:color="auto"/>
            </w:tcBorders>
          </w:tcPr>
          <w:p w14:paraId="2412B8CF" w14:textId="77777777" w:rsidR="00A704CB" w:rsidRDefault="00A704CB">
            <w:pPr>
              <w:pStyle w:val="Header"/>
              <w:tabs>
                <w:tab w:val="clear" w:pos="4320"/>
                <w:tab w:val="clear" w:pos="8640"/>
              </w:tabs>
              <w:rPr>
                <w:sz w:val="24"/>
              </w:rPr>
            </w:pPr>
            <w:r>
              <w:rPr>
                <w:sz w:val="24"/>
              </w:rPr>
              <w:t>6</w:t>
            </w:r>
          </w:p>
        </w:tc>
        <w:tc>
          <w:tcPr>
            <w:tcW w:w="7380" w:type="dxa"/>
          </w:tcPr>
          <w:p w14:paraId="7D48A175" w14:textId="77777777" w:rsidR="00A704CB" w:rsidRDefault="00A704CB">
            <w:pPr>
              <w:pStyle w:val="Header"/>
              <w:tabs>
                <w:tab w:val="clear" w:pos="4320"/>
                <w:tab w:val="clear" w:pos="8640"/>
              </w:tabs>
              <w:rPr>
                <w:sz w:val="24"/>
              </w:rPr>
            </w:pPr>
            <w:r>
              <w:rPr>
                <w:sz w:val="24"/>
              </w:rPr>
              <w:t xml:space="preserve">Calculation/estimation of allowable structural and/or </w:t>
            </w:r>
            <w:r w:rsidR="00B973C5">
              <w:rPr>
                <w:sz w:val="24"/>
              </w:rPr>
              <w:t>Helical Pile</w:t>
            </w:r>
            <w:r>
              <w:rPr>
                <w:sz w:val="24"/>
              </w:rPr>
              <w:t xml:space="preserve"> movement in service (acceptance criteria)</w:t>
            </w:r>
          </w:p>
        </w:tc>
        <w:tc>
          <w:tcPr>
            <w:tcW w:w="2520" w:type="dxa"/>
            <w:tcBorders>
              <w:right w:val="thickThinSmallGap" w:sz="24" w:space="0" w:color="auto"/>
            </w:tcBorders>
          </w:tcPr>
          <w:p w14:paraId="6666F18C" w14:textId="77777777" w:rsidR="00A704CB" w:rsidRDefault="00A704CB">
            <w:pPr>
              <w:pStyle w:val="Header"/>
              <w:tabs>
                <w:tab w:val="clear" w:pos="4320"/>
                <w:tab w:val="clear" w:pos="8640"/>
              </w:tabs>
              <w:rPr>
                <w:sz w:val="24"/>
              </w:rPr>
            </w:pPr>
          </w:p>
        </w:tc>
      </w:tr>
      <w:tr w:rsidR="00A704CB" w14:paraId="22C08A7B" w14:textId="77777777">
        <w:tc>
          <w:tcPr>
            <w:tcW w:w="828" w:type="dxa"/>
            <w:tcBorders>
              <w:left w:val="thickThinSmallGap" w:sz="24" w:space="0" w:color="auto"/>
            </w:tcBorders>
          </w:tcPr>
          <w:p w14:paraId="37022424" w14:textId="77777777" w:rsidR="00A704CB" w:rsidRDefault="00A704CB">
            <w:pPr>
              <w:pStyle w:val="Header"/>
              <w:tabs>
                <w:tab w:val="clear" w:pos="4320"/>
                <w:tab w:val="clear" w:pos="8640"/>
              </w:tabs>
              <w:rPr>
                <w:sz w:val="24"/>
              </w:rPr>
            </w:pPr>
            <w:r>
              <w:rPr>
                <w:sz w:val="24"/>
              </w:rPr>
              <w:t>7</w:t>
            </w:r>
          </w:p>
        </w:tc>
        <w:tc>
          <w:tcPr>
            <w:tcW w:w="7380" w:type="dxa"/>
          </w:tcPr>
          <w:p w14:paraId="68314D5F" w14:textId="77777777" w:rsidR="00A704CB" w:rsidRDefault="00A704CB">
            <w:pPr>
              <w:pStyle w:val="Header"/>
              <w:tabs>
                <w:tab w:val="clear" w:pos="4320"/>
                <w:tab w:val="clear" w:pos="8640"/>
              </w:tabs>
              <w:rPr>
                <w:sz w:val="24"/>
              </w:rPr>
            </w:pPr>
            <w:r>
              <w:rPr>
                <w:sz w:val="24"/>
              </w:rPr>
              <w:t>Definition of service life (temporary – months or permanent - years) and required degree of corrosion protection based on site conditions</w:t>
            </w:r>
          </w:p>
        </w:tc>
        <w:tc>
          <w:tcPr>
            <w:tcW w:w="2520" w:type="dxa"/>
            <w:tcBorders>
              <w:right w:val="thickThinSmallGap" w:sz="24" w:space="0" w:color="auto"/>
            </w:tcBorders>
          </w:tcPr>
          <w:p w14:paraId="46721C9D" w14:textId="77777777" w:rsidR="00A704CB" w:rsidRDefault="00A704CB">
            <w:pPr>
              <w:pStyle w:val="Header"/>
              <w:tabs>
                <w:tab w:val="clear" w:pos="4320"/>
                <w:tab w:val="clear" w:pos="8640"/>
              </w:tabs>
              <w:rPr>
                <w:sz w:val="24"/>
              </w:rPr>
            </w:pPr>
          </w:p>
        </w:tc>
      </w:tr>
      <w:tr w:rsidR="00A704CB" w14:paraId="301A85C4" w14:textId="77777777">
        <w:tc>
          <w:tcPr>
            <w:tcW w:w="828" w:type="dxa"/>
            <w:tcBorders>
              <w:left w:val="thickThinSmallGap" w:sz="24" w:space="0" w:color="auto"/>
            </w:tcBorders>
          </w:tcPr>
          <w:p w14:paraId="4F8D432F" w14:textId="77777777" w:rsidR="00A704CB" w:rsidRDefault="00A704CB">
            <w:pPr>
              <w:pStyle w:val="Header"/>
              <w:tabs>
                <w:tab w:val="clear" w:pos="4320"/>
                <w:tab w:val="clear" w:pos="8640"/>
              </w:tabs>
              <w:rPr>
                <w:sz w:val="24"/>
              </w:rPr>
            </w:pPr>
            <w:r>
              <w:rPr>
                <w:sz w:val="24"/>
              </w:rPr>
              <w:t>8</w:t>
            </w:r>
          </w:p>
        </w:tc>
        <w:tc>
          <w:tcPr>
            <w:tcW w:w="7380" w:type="dxa"/>
          </w:tcPr>
          <w:p w14:paraId="79574C3F" w14:textId="77777777" w:rsidR="00A704CB" w:rsidRDefault="00A704CB">
            <w:pPr>
              <w:pStyle w:val="Header"/>
              <w:tabs>
                <w:tab w:val="clear" w:pos="4320"/>
                <w:tab w:val="clear" w:pos="8640"/>
              </w:tabs>
              <w:rPr>
                <w:sz w:val="24"/>
              </w:rPr>
            </w:pPr>
            <w:r>
              <w:rPr>
                <w:sz w:val="24"/>
              </w:rPr>
              <w:t>Type and number of tests (pre-contract, pre-production and production)</w:t>
            </w:r>
          </w:p>
        </w:tc>
        <w:tc>
          <w:tcPr>
            <w:tcW w:w="2520" w:type="dxa"/>
            <w:tcBorders>
              <w:right w:val="thickThinSmallGap" w:sz="24" w:space="0" w:color="auto"/>
            </w:tcBorders>
          </w:tcPr>
          <w:p w14:paraId="2514F57D" w14:textId="77777777" w:rsidR="00A704CB" w:rsidRDefault="00A704CB">
            <w:pPr>
              <w:pStyle w:val="Header"/>
              <w:tabs>
                <w:tab w:val="clear" w:pos="4320"/>
                <w:tab w:val="clear" w:pos="8640"/>
              </w:tabs>
              <w:rPr>
                <w:sz w:val="24"/>
              </w:rPr>
            </w:pPr>
          </w:p>
        </w:tc>
      </w:tr>
      <w:tr w:rsidR="00A704CB" w14:paraId="4E43A3C5" w14:textId="77777777">
        <w:tc>
          <w:tcPr>
            <w:tcW w:w="828" w:type="dxa"/>
            <w:tcBorders>
              <w:left w:val="thickThinSmallGap" w:sz="24" w:space="0" w:color="auto"/>
            </w:tcBorders>
          </w:tcPr>
          <w:p w14:paraId="048A8361" w14:textId="77777777" w:rsidR="00A704CB" w:rsidRDefault="00A704CB">
            <w:pPr>
              <w:pStyle w:val="Header"/>
              <w:tabs>
                <w:tab w:val="clear" w:pos="4320"/>
                <w:tab w:val="clear" w:pos="8640"/>
              </w:tabs>
              <w:rPr>
                <w:sz w:val="24"/>
              </w:rPr>
            </w:pPr>
            <w:r>
              <w:rPr>
                <w:sz w:val="24"/>
              </w:rPr>
              <w:t>9</w:t>
            </w:r>
          </w:p>
        </w:tc>
        <w:tc>
          <w:tcPr>
            <w:tcW w:w="7380" w:type="dxa"/>
          </w:tcPr>
          <w:p w14:paraId="50DEC52D" w14:textId="77777777" w:rsidR="00A704CB" w:rsidRDefault="00A704CB">
            <w:pPr>
              <w:pStyle w:val="Header"/>
              <w:tabs>
                <w:tab w:val="clear" w:pos="4320"/>
                <w:tab w:val="clear" w:pos="8640"/>
              </w:tabs>
              <w:rPr>
                <w:sz w:val="24"/>
              </w:rPr>
            </w:pPr>
            <w:r>
              <w:rPr>
                <w:sz w:val="24"/>
              </w:rPr>
              <w:t xml:space="preserve">Minimum total </w:t>
            </w:r>
            <w:r w:rsidR="00B973C5">
              <w:rPr>
                <w:sz w:val="24"/>
              </w:rPr>
              <w:t>Helical Pile</w:t>
            </w:r>
            <w:r>
              <w:rPr>
                <w:sz w:val="24"/>
              </w:rPr>
              <w:t xml:space="preserve"> length, depth to bearing stratum</w:t>
            </w:r>
          </w:p>
        </w:tc>
        <w:tc>
          <w:tcPr>
            <w:tcW w:w="2520" w:type="dxa"/>
            <w:tcBorders>
              <w:right w:val="thickThinSmallGap" w:sz="24" w:space="0" w:color="auto"/>
            </w:tcBorders>
          </w:tcPr>
          <w:p w14:paraId="0D3F3E3F" w14:textId="77777777" w:rsidR="00A704CB" w:rsidRDefault="00A704CB">
            <w:pPr>
              <w:pStyle w:val="Header"/>
              <w:tabs>
                <w:tab w:val="clear" w:pos="4320"/>
                <w:tab w:val="clear" w:pos="8640"/>
              </w:tabs>
              <w:rPr>
                <w:sz w:val="24"/>
              </w:rPr>
            </w:pPr>
          </w:p>
        </w:tc>
      </w:tr>
      <w:tr w:rsidR="00A704CB" w14:paraId="29F3C727" w14:textId="77777777">
        <w:tc>
          <w:tcPr>
            <w:tcW w:w="828" w:type="dxa"/>
            <w:tcBorders>
              <w:left w:val="thickThinSmallGap" w:sz="24" w:space="0" w:color="auto"/>
            </w:tcBorders>
          </w:tcPr>
          <w:p w14:paraId="13EE8ED7" w14:textId="77777777" w:rsidR="00A704CB" w:rsidRDefault="00A704CB">
            <w:pPr>
              <w:pStyle w:val="Header"/>
              <w:tabs>
                <w:tab w:val="clear" w:pos="4320"/>
                <w:tab w:val="clear" w:pos="8640"/>
              </w:tabs>
              <w:rPr>
                <w:sz w:val="24"/>
              </w:rPr>
            </w:pPr>
            <w:r>
              <w:rPr>
                <w:sz w:val="24"/>
              </w:rPr>
              <w:t>10</w:t>
            </w:r>
          </w:p>
        </w:tc>
        <w:tc>
          <w:tcPr>
            <w:tcW w:w="7380" w:type="dxa"/>
          </w:tcPr>
          <w:p w14:paraId="41EA9284" w14:textId="77777777" w:rsidR="00A704CB" w:rsidRDefault="00B973C5">
            <w:pPr>
              <w:pStyle w:val="Header"/>
              <w:tabs>
                <w:tab w:val="clear" w:pos="4320"/>
                <w:tab w:val="clear" w:pos="8640"/>
              </w:tabs>
              <w:rPr>
                <w:sz w:val="24"/>
              </w:rPr>
            </w:pPr>
            <w:r>
              <w:rPr>
                <w:sz w:val="24"/>
              </w:rPr>
              <w:t>Helical Pile</w:t>
            </w:r>
            <w:r w:rsidR="00A704CB">
              <w:rPr>
                <w:sz w:val="24"/>
              </w:rPr>
              <w:t xml:space="preserve"> components and details</w:t>
            </w:r>
          </w:p>
        </w:tc>
        <w:tc>
          <w:tcPr>
            <w:tcW w:w="2520" w:type="dxa"/>
            <w:tcBorders>
              <w:right w:val="thickThinSmallGap" w:sz="24" w:space="0" w:color="auto"/>
            </w:tcBorders>
          </w:tcPr>
          <w:p w14:paraId="5F03A592" w14:textId="77777777" w:rsidR="00A704CB" w:rsidRDefault="00A704CB">
            <w:pPr>
              <w:pStyle w:val="Header"/>
              <w:tabs>
                <w:tab w:val="clear" w:pos="4320"/>
                <w:tab w:val="clear" w:pos="8640"/>
              </w:tabs>
              <w:rPr>
                <w:sz w:val="24"/>
              </w:rPr>
            </w:pPr>
          </w:p>
        </w:tc>
      </w:tr>
      <w:tr w:rsidR="00A704CB" w14:paraId="5BBD62B4" w14:textId="77777777">
        <w:tc>
          <w:tcPr>
            <w:tcW w:w="828" w:type="dxa"/>
            <w:tcBorders>
              <w:left w:val="thickThinSmallGap" w:sz="24" w:space="0" w:color="auto"/>
            </w:tcBorders>
          </w:tcPr>
          <w:p w14:paraId="082BF957" w14:textId="77777777" w:rsidR="00A704CB" w:rsidRDefault="00A704CB">
            <w:pPr>
              <w:pStyle w:val="Header"/>
              <w:tabs>
                <w:tab w:val="clear" w:pos="4320"/>
                <w:tab w:val="clear" w:pos="8640"/>
              </w:tabs>
              <w:rPr>
                <w:sz w:val="24"/>
              </w:rPr>
            </w:pPr>
            <w:r>
              <w:rPr>
                <w:sz w:val="24"/>
              </w:rPr>
              <w:t>11</w:t>
            </w:r>
          </w:p>
        </w:tc>
        <w:tc>
          <w:tcPr>
            <w:tcW w:w="7380" w:type="dxa"/>
          </w:tcPr>
          <w:p w14:paraId="1A092DBD" w14:textId="77777777" w:rsidR="00A704CB" w:rsidRDefault="00A704CB">
            <w:pPr>
              <w:pStyle w:val="Header"/>
              <w:tabs>
                <w:tab w:val="clear" w:pos="4320"/>
                <w:tab w:val="clear" w:pos="8640"/>
              </w:tabs>
              <w:rPr>
                <w:sz w:val="24"/>
              </w:rPr>
            </w:pPr>
            <w:r>
              <w:rPr>
                <w:sz w:val="24"/>
              </w:rPr>
              <w:t>Details of corrosion protection, if required</w:t>
            </w:r>
          </w:p>
        </w:tc>
        <w:tc>
          <w:tcPr>
            <w:tcW w:w="2520" w:type="dxa"/>
            <w:tcBorders>
              <w:right w:val="thickThinSmallGap" w:sz="24" w:space="0" w:color="auto"/>
            </w:tcBorders>
          </w:tcPr>
          <w:p w14:paraId="6D2C68CD" w14:textId="77777777" w:rsidR="00A704CB" w:rsidRDefault="00A704CB">
            <w:pPr>
              <w:pStyle w:val="Header"/>
              <w:tabs>
                <w:tab w:val="clear" w:pos="4320"/>
                <w:tab w:val="clear" w:pos="8640"/>
              </w:tabs>
              <w:rPr>
                <w:sz w:val="24"/>
              </w:rPr>
            </w:pPr>
          </w:p>
        </w:tc>
      </w:tr>
      <w:tr w:rsidR="00A704CB" w14:paraId="10EBC38B" w14:textId="77777777">
        <w:tc>
          <w:tcPr>
            <w:tcW w:w="828" w:type="dxa"/>
            <w:tcBorders>
              <w:left w:val="thickThinSmallGap" w:sz="24" w:space="0" w:color="auto"/>
            </w:tcBorders>
          </w:tcPr>
          <w:p w14:paraId="0B807254" w14:textId="77777777" w:rsidR="00A704CB" w:rsidRDefault="00A704CB">
            <w:pPr>
              <w:pStyle w:val="Header"/>
              <w:tabs>
                <w:tab w:val="clear" w:pos="4320"/>
                <w:tab w:val="clear" w:pos="8640"/>
              </w:tabs>
              <w:rPr>
                <w:sz w:val="24"/>
              </w:rPr>
            </w:pPr>
            <w:r>
              <w:rPr>
                <w:sz w:val="24"/>
              </w:rPr>
              <w:t>12</w:t>
            </w:r>
          </w:p>
        </w:tc>
        <w:tc>
          <w:tcPr>
            <w:tcW w:w="7380" w:type="dxa"/>
          </w:tcPr>
          <w:p w14:paraId="59AEB94F" w14:textId="77777777" w:rsidR="00A704CB" w:rsidRDefault="00A704CB">
            <w:pPr>
              <w:pStyle w:val="Header"/>
              <w:tabs>
                <w:tab w:val="clear" w:pos="4320"/>
                <w:tab w:val="clear" w:pos="8640"/>
              </w:tabs>
              <w:rPr>
                <w:sz w:val="24"/>
              </w:rPr>
            </w:pPr>
            <w:r>
              <w:rPr>
                <w:sz w:val="24"/>
              </w:rPr>
              <w:t xml:space="preserve">Details of </w:t>
            </w:r>
            <w:r w:rsidR="0054667E">
              <w:rPr>
                <w:sz w:val="24"/>
              </w:rPr>
              <w:t>pile</w:t>
            </w:r>
            <w:r>
              <w:rPr>
                <w:sz w:val="24"/>
              </w:rPr>
              <w:t xml:space="preserve"> connection to structure (e.g., for static and seismic conditions)</w:t>
            </w:r>
          </w:p>
        </w:tc>
        <w:tc>
          <w:tcPr>
            <w:tcW w:w="2520" w:type="dxa"/>
            <w:tcBorders>
              <w:right w:val="thickThinSmallGap" w:sz="24" w:space="0" w:color="auto"/>
            </w:tcBorders>
          </w:tcPr>
          <w:p w14:paraId="1F07FFC4" w14:textId="77777777" w:rsidR="00A704CB" w:rsidRDefault="00A704CB">
            <w:pPr>
              <w:pStyle w:val="Header"/>
              <w:tabs>
                <w:tab w:val="clear" w:pos="4320"/>
                <w:tab w:val="clear" w:pos="8640"/>
              </w:tabs>
              <w:rPr>
                <w:sz w:val="24"/>
              </w:rPr>
            </w:pPr>
          </w:p>
        </w:tc>
      </w:tr>
      <w:tr w:rsidR="00A704CB" w14:paraId="6DD84704" w14:textId="77777777">
        <w:tc>
          <w:tcPr>
            <w:tcW w:w="828" w:type="dxa"/>
            <w:tcBorders>
              <w:left w:val="thickThinSmallGap" w:sz="24" w:space="0" w:color="auto"/>
            </w:tcBorders>
          </w:tcPr>
          <w:p w14:paraId="3FB96DF5" w14:textId="77777777" w:rsidR="00A704CB" w:rsidRDefault="00A704CB">
            <w:pPr>
              <w:pStyle w:val="Header"/>
              <w:tabs>
                <w:tab w:val="clear" w:pos="4320"/>
                <w:tab w:val="clear" w:pos="8640"/>
              </w:tabs>
              <w:rPr>
                <w:sz w:val="24"/>
              </w:rPr>
            </w:pPr>
            <w:r>
              <w:rPr>
                <w:sz w:val="24"/>
              </w:rPr>
              <w:t>13</w:t>
            </w:r>
          </w:p>
        </w:tc>
        <w:tc>
          <w:tcPr>
            <w:tcW w:w="7380" w:type="dxa"/>
          </w:tcPr>
          <w:p w14:paraId="47BC2E43" w14:textId="77777777" w:rsidR="00A704CB" w:rsidRDefault="00A704CB">
            <w:pPr>
              <w:pStyle w:val="Header"/>
              <w:tabs>
                <w:tab w:val="clear" w:pos="4320"/>
                <w:tab w:val="clear" w:pos="8640"/>
              </w:tabs>
              <w:rPr>
                <w:sz w:val="24"/>
              </w:rPr>
            </w:pPr>
            <w:r>
              <w:rPr>
                <w:sz w:val="24"/>
              </w:rPr>
              <w:t>Preparation of Drawings and test reports</w:t>
            </w:r>
          </w:p>
        </w:tc>
        <w:tc>
          <w:tcPr>
            <w:tcW w:w="2520" w:type="dxa"/>
            <w:tcBorders>
              <w:right w:val="thickThinSmallGap" w:sz="24" w:space="0" w:color="auto"/>
            </w:tcBorders>
          </w:tcPr>
          <w:p w14:paraId="1947AD83" w14:textId="77777777" w:rsidR="00A704CB" w:rsidRDefault="00A704CB">
            <w:pPr>
              <w:pStyle w:val="Header"/>
              <w:tabs>
                <w:tab w:val="clear" w:pos="4320"/>
                <w:tab w:val="clear" w:pos="8640"/>
              </w:tabs>
              <w:rPr>
                <w:sz w:val="24"/>
              </w:rPr>
            </w:pPr>
          </w:p>
        </w:tc>
      </w:tr>
      <w:tr w:rsidR="00A704CB" w14:paraId="38795158" w14:textId="77777777">
        <w:tc>
          <w:tcPr>
            <w:tcW w:w="828" w:type="dxa"/>
            <w:tcBorders>
              <w:left w:val="thickThinSmallGap" w:sz="24" w:space="0" w:color="auto"/>
            </w:tcBorders>
          </w:tcPr>
          <w:p w14:paraId="1D2948C9" w14:textId="77777777" w:rsidR="00A704CB" w:rsidRDefault="00A704CB">
            <w:pPr>
              <w:pStyle w:val="Header"/>
              <w:tabs>
                <w:tab w:val="clear" w:pos="4320"/>
                <w:tab w:val="clear" w:pos="8640"/>
              </w:tabs>
              <w:rPr>
                <w:sz w:val="24"/>
              </w:rPr>
            </w:pPr>
            <w:r>
              <w:rPr>
                <w:sz w:val="24"/>
              </w:rPr>
              <w:t>14</w:t>
            </w:r>
          </w:p>
        </w:tc>
        <w:tc>
          <w:tcPr>
            <w:tcW w:w="7380" w:type="dxa"/>
          </w:tcPr>
          <w:p w14:paraId="53DA02E3" w14:textId="77777777" w:rsidR="00A704CB" w:rsidRDefault="00A704CB">
            <w:pPr>
              <w:pStyle w:val="Header"/>
              <w:tabs>
                <w:tab w:val="clear" w:pos="4320"/>
                <w:tab w:val="clear" w:pos="8640"/>
              </w:tabs>
              <w:rPr>
                <w:sz w:val="24"/>
              </w:rPr>
            </w:pPr>
            <w:r>
              <w:rPr>
                <w:sz w:val="24"/>
              </w:rPr>
              <w:t>Evaluation of test results</w:t>
            </w:r>
          </w:p>
        </w:tc>
        <w:tc>
          <w:tcPr>
            <w:tcW w:w="2520" w:type="dxa"/>
            <w:tcBorders>
              <w:right w:val="thickThinSmallGap" w:sz="24" w:space="0" w:color="auto"/>
            </w:tcBorders>
          </w:tcPr>
          <w:p w14:paraId="6DAD9D52" w14:textId="77777777" w:rsidR="00A704CB" w:rsidRDefault="00A704CB">
            <w:pPr>
              <w:pStyle w:val="Header"/>
              <w:tabs>
                <w:tab w:val="clear" w:pos="4320"/>
                <w:tab w:val="clear" w:pos="8640"/>
              </w:tabs>
              <w:rPr>
                <w:sz w:val="24"/>
              </w:rPr>
            </w:pPr>
          </w:p>
        </w:tc>
      </w:tr>
      <w:tr w:rsidR="00A704CB" w14:paraId="2BFF1027" w14:textId="77777777">
        <w:tc>
          <w:tcPr>
            <w:tcW w:w="828" w:type="dxa"/>
            <w:tcBorders>
              <w:left w:val="thickThinSmallGap" w:sz="24" w:space="0" w:color="auto"/>
            </w:tcBorders>
          </w:tcPr>
          <w:p w14:paraId="21326EDE" w14:textId="77777777" w:rsidR="00A704CB" w:rsidRDefault="00A704CB">
            <w:pPr>
              <w:pStyle w:val="Header"/>
              <w:tabs>
                <w:tab w:val="clear" w:pos="4320"/>
                <w:tab w:val="clear" w:pos="8640"/>
              </w:tabs>
              <w:rPr>
                <w:sz w:val="24"/>
              </w:rPr>
            </w:pPr>
            <w:r>
              <w:rPr>
                <w:sz w:val="24"/>
              </w:rPr>
              <w:t>15</w:t>
            </w:r>
          </w:p>
        </w:tc>
        <w:tc>
          <w:tcPr>
            <w:tcW w:w="7380" w:type="dxa"/>
          </w:tcPr>
          <w:p w14:paraId="26D40295" w14:textId="77777777" w:rsidR="00A704CB" w:rsidRDefault="00A704CB">
            <w:pPr>
              <w:pStyle w:val="Header"/>
              <w:tabs>
                <w:tab w:val="clear" w:pos="4320"/>
                <w:tab w:val="clear" w:pos="8640"/>
              </w:tabs>
              <w:rPr>
                <w:sz w:val="24"/>
              </w:rPr>
            </w:pPr>
            <w:r>
              <w:rPr>
                <w:sz w:val="24"/>
              </w:rPr>
              <w:t>Construction methods, schedule, sequencing, and coordination of work</w:t>
            </w:r>
          </w:p>
        </w:tc>
        <w:tc>
          <w:tcPr>
            <w:tcW w:w="2520" w:type="dxa"/>
            <w:tcBorders>
              <w:right w:val="thickThinSmallGap" w:sz="24" w:space="0" w:color="auto"/>
            </w:tcBorders>
          </w:tcPr>
          <w:p w14:paraId="2E73CFFE" w14:textId="77777777" w:rsidR="00A704CB" w:rsidRDefault="00A704CB">
            <w:pPr>
              <w:pStyle w:val="Header"/>
              <w:tabs>
                <w:tab w:val="clear" w:pos="4320"/>
                <w:tab w:val="clear" w:pos="8640"/>
              </w:tabs>
              <w:rPr>
                <w:sz w:val="24"/>
              </w:rPr>
            </w:pPr>
          </w:p>
        </w:tc>
      </w:tr>
      <w:tr w:rsidR="00A704CB" w14:paraId="1FC0339D" w14:textId="77777777">
        <w:tc>
          <w:tcPr>
            <w:tcW w:w="828" w:type="dxa"/>
            <w:tcBorders>
              <w:left w:val="thickThinSmallGap" w:sz="24" w:space="0" w:color="auto"/>
            </w:tcBorders>
          </w:tcPr>
          <w:p w14:paraId="731B6994" w14:textId="77777777" w:rsidR="00A704CB" w:rsidRDefault="00A704CB">
            <w:pPr>
              <w:pStyle w:val="Header"/>
              <w:tabs>
                <w:tab w:val="clear" w:pos="4320"/>
                <w:tab w:val="clear" w:pos="8640"/>
              </w:tabs>
              <w:rPr>
                <w:sz w:val="24"/>
              </w:rPr>
            </w:pPr>
            <w:r>
              <w:rPr>
                <w:sz w:val="24"/>
              </w:rPr>
              <w:t>16</w:t>
            </w:r>
          </w:p>
        </w:tc>
        <w:tc>
          <w:tcPr>
            <w:tcW w:w="7380" w:type="dxa"/>
          </w:tcPr>
          <w:p w14:paraId="7DAE428E" w14:textId="77777777" w:rsidR="00A704CB" w:rsidRDefault="00A704CB">
            <w:pPr>
              <w:pStyle w:val="Header"/>
              <w:tabs>
                <w:tab w:val="clear" w:pos="4320"/>
                <w:tab w:val="clear" w:pos="8640"/>
              </w:tabs>
              <w:rPr>
                <w:sz w:val="24"/>
              </w:rPr>
            </w:pPr>
            <w:r>
              <w:rPr>
                <w:sz w:val="24"/>
              </w:rPr>
              <w:t>Requirements of field production control, including logging of installation torque vs. installed depth</w:t>
            </w:r>
          </w:p>
        </w:tc>
        <w:tc>
          <w:tcPr>
            <w:tcW w:w="2520" w:type="dxa"/>
            <w:tcBorders>
              <w:right w:val="thickThinSmallGap" w:sz="24" w:space="0" w:color="auto"/>
            </w:tcBorders>
          </w:tcPr>
          <w:p w14:paraId="213C4217" w14:textId="77777777" w:rsidR="00A704CB" w:rsidRDefault="00A704CB">
            <w:pPr>
              <w:pStyle w:val="Header"/>
              <w:tabs>
                <w:tab w:val="clear" w:pos="4320"/>
                <w:tab w:val="clear" w:pos="8640"/>
              </w:tabs>
              <w:rPr>
                <w:sz w:val="24"/>
              </w:rPr>
            </w:pPr>
          </w:p>
        </w:tc>
      </w:tr>
      <w:tr w:rsidR="00A704CB" w14:paraId="0BFB1803" w14:textId="77777777">
        <w:tc>
          <w:tcPr>
            <w:tcW w:w="828" w:type="dxa"/>
            <w:tcBorders>
              <w:left w:val="thickThinSmallGap" w:sz="24" w:space="0" w:color="auto"/>
            </w:tcBorders>
          </w:tcPr>
          <w:p w14:paraId="2B88DDE9" w14:textId="77777777" w:rsidR="00A704CB" w:rsidRDefault="00A704CB">
            <w:pPr>
              <w:pStyle w:val="Header"/>
              <w:tabs>
                <w:tab w:val="clear" w:pos="4320"/>
                <w:tab w:val="clear" w:pos="8640"/>
              </w:tabs>
              <w:rPr>
                <w:sz w:val="24"/>
              </w:rPr>
            </w:pPr>
            <w:r>
              <w:rPr>
                <w:sz w:val="24"/>
              </w:rPr>
              <w:t>17</w:t>
            </w:r>
          </w:p>
        </w:tc>
        <w:tc>
          <w:tcPr>
            <w:tcW w:w="7380" w:type="dxa"/>
          </w:tcPr>
          <w:p w14:paraId="3CB5FF3F" w14:textId="77777777" w:rsidR="00A704CB" w:rsidRDefault="00A704CB">
            <w:pPr>
              <w:pStyle w:val="Header"/>
              <w:tabs>
                <w:tab w:val="clear" w:pos="4320"/>
                <w:tab w:val="clear" w:pos="8640"/>
              </w:tabs>
              <w:rPr>
                <w:sz w:val="24"/>
              </w:rPr>
            </w:pPr>
            <w:r>
              <w:rPr>
                <w:sz w:val="24"/>
              </w:rPr>
              <w:t>Supervision of work</w:t>
            </w:r>
          </w:p>
        </w:tc>
        <w:tc>
          <w:tcPr>
            <w:tcW w:w="2520" w:type="dxa"/>
            <w:tcBorders>
              <w:right w:val="thickThinSmallGap" w:sz="24" w:space="0" w:color="auto"/>
            </w:tcBorders>
          </w:tcPr>
          <w:p w14:paraId="2D0DF84B" w14:textId="77777777" w:rsidR="00A704CB" w:rsidRDefault="00A704CB">
            <w:pPr>
              <w:pStyle w:val="Header"/>
              <w:tabs>
                <w:tab w:val="clear" w:pos="4320"/>
                <w:tab w:val="clear" w:pos="8640"/>
              </w:tabs>
              <w:rPr>
                <w:sz w:val="24"/>
              </w:rPr>
            </w:pPr>
          </w:p>
        </w:tc>
      </w:tr>
      <w:tr w:rsidR="00A704CB" w14:paraId="7C947C01" w14:textId="77777777">
        <w:tc>
          <w:tcPr>
            <w:tcW w:w="828" w:type="dxa"/>
            <w:tcBorders>
              <w:left w:val="thickThinSmallGap" w:sz="24" w:space="0" w:color="auto"/>
              <w:bottom w:val="thickThinSmallGap" w:sz="24" w:space="0" w:color="auto"/>
            </w:tcBorders>
          </w:tcPr>
          <w:p w14:paraId="3AD4D87F" w14:textId="77777777" w:rsidR="00A704CB" w:rsidRDefault="00A704CB">
            <w:pPr>
              <w:pStyle w:val="Header"/>
              <w:tabs>
                <w:tab w:val="clear" w:pos="4320"/>
                <w:tab w:val="clear" w:pos="8640"/>
              </w:tabs>
              <w:rPr>
                <w:sz w:val="24"/>
              </w:rPr>
            </w:pPr>
            <w:r>
              <w:rPr>
                <w:sz w:val="24"/>
              </w:rPr>
              <w:t>18</w:t>
            </w:r>
          </w:p>
        </w:tc>
        <w:tc>
          <w:tcPr>
            <w:tcW w:w="7380" w:type="dxa"/>
            <w:tcBorders>
              <w:bottom w:val="thickThinSmallGap" w:sz="24" w:space="0" w:color="auto"/>
            </w:tcBorders>
          </w:tcPr>
          <w:p w14:paraId="12825CD3" w14:textId="77777777" w:rsidR="00A704CB" w:rsidRDefault="00A704CB">
            <w:pPr>
              <w:pStyle w:val="Header"/>
              <w:tabs>
                <w:tab w:val="clear" w:pos="4320"/>
                <w:tab w:val="clear" w:pos="8640"/>
              </w:tabs>
              <w:rPr>
                <w:sz w:val="24"/>
              </w:rPr>
            </w:pPr>
            <w:r>
              <w:rPr>
                <w:sz w:val="24"/>
              </w:rPr>
              <w:t>Long-term monitoring</w:t>
            </w:r>
          </w:p>
        </w:tc>
        <w:tc>
          <w:tcPr>
            <w:tcW w:w="2520" w:type="dxa"/>
            <w:tcBorders>
              <w:bottom w:val="thickThinSmallGap" w:sz="24" w:space="0" w:color="auto"/>
              <w:right w:val="thickThinSmallGap" w:sz="24" w:space="0" w:color="auto"/>
            </w:tcBorders>
          </w:tcPr>
          <w:p w14:paraId="2E2FD894" w14:textId="77777777" w:rsidR="00A704CB" w:rsidRDefault="00A704CB">
            <w:pPr>
              <w:pStyle w:val="Header"/>
              <w:tabs>
                <w:tab w:val="clear" w:pos="4320"/>
                <w:tab w:val="clear" w:pos="8640"/>
              </w:tabs>
              <w:rPr>
                <w:sz w:val="24"/>
              </w:rPr>
            </w:pPr>
          </w:p>
        </w:tc>
      </w:tr>
    </w:tbl>
    <w:p w14:paraId="67663530" w14:textId="77777777" w:rsidR="00A704CB" w:rsidRDefault="00A704CB">
      <w:pPr>
        <w:pStyle w:val="Header"/>
        <w:tabs>
          <w:tab w:val="clear" w:pos="4320"/>
          <w:tab w:val="clear" w:pos="8640"/>
        </w:tabs>
        <w:rPr>
          <w:sz w:val="24"/>
        </w:rPr>
      </w:pPr>
      <w:r>
        <w:rPr>
          <w:sz w:val="24"/>
        </w:rPr>
        <w:t>* To be filled in by specification writer.</w:t>
      </w:r>
    </w:p>
    <w:p w14:paraId="571351F8" w14:textId="77777777" w:rsidR="00A704CB" w:rsidRDefault="00A704CB">
      <w:pPr>
        <w:pStyle w:val="Header"/>
        <w:tabs>
          <w:tab w:val="clear" w:pos="4320"/>
          <w:tab w:val="clear" w:pos="8640"/>
        </w:tabs>
        <w:rPr>
          <w:sz w:val="24"/>
        </w:rPr>
      </w:pPr>
    </w:p>
    <w:p w14:paraId="1B3C87A3" w14:textId="77777777" w:rsidR="00A704CB" w:rsidRDefault="00A704CB">
      <w:pPr>
        <w:pStyle w:val="Header"/>
        <w:numPr>
          <w:ilvl w:val="1"/>
          <w:numId w:val="1"/>
        </w:numPr>
        <w:tabs>
          <w:tab w:val="clear" w:pos="4320"/>
          <w:tab w:val="clear" w:pos="8640"/>
        </w:tabs>
        <w:rPr>
          <w:sz w:val="24"/>
          <w:u w:val="single"/>
        </w:rPr>
      </w:pPr>
      <w:r>
        <w:rPr>
          <w:sz w:val="24"/>
          <w:u w:val="single"/>
        </w:rPr>
        <w:t xml:space="preserve">Qualifications of the </w:t>
      </w:r>
      <w:r w:rsidR="00B973C5">
        <w:rPr>
          <w:sz w:val="24"/>
          <w:u w:val="single"/>
        </w:rPr>
        <w:t>Helical Pile</w:t>
      </w:r>
      <w:r>
        <w:rPr>
          <w:sz w:val="24"/>
          <w:u w:val="single"/>
        </w:rPr>
        <w:t xml:space="preserve"> Contractor</w:t>
      </w:r>
    </w:p>
    <w:p w14:paraId="7C2C4B4F" w14:textId="77777777" w:rsidR="00A704CB" w:rsidRDefault="00A704CB">
      <w:pPr>
        <w:pStyle w:val="Header"/>
        <w:tabs>
          <w:tab w:val="clear" w:pos="4320"/>
          <w:tab w:val="clear" w:pos="8640"/>
        </w:tabs>
        <w:rPr>
          <w:sz w:val="24"/>
        </w:rPr>
      </w:pPr>
    </w:p>
    <w:p w14:paraId="4A520066" w14:textId="77777777" w:rsidR="00A704CB" w:rsidRDefault="00A704CB">
      <w:pPr>
        <w:pStyle w:val="Header"/>
        <w:tabs>
          <w:tab w:val="clear" w:pos="4320"/>
          <w:tab w:val="clear" w:pos="8640"/>
        </w:tabs>
        <w:rPr>
          <w:sz w:val="24"/>
        </w:rPr>
      </w:pPr>
      <w:r>
        <w:rPr>
          <w:sz w:val="24"/>
        </w:rPr>
        <w:t xml:space="preserve">The </w:t>
      </w:r>
      <w:r w:rsidR="00B973C5">
        <w:rPr>
          <w:sz w:val="24"/>
        </w:rPr>
        <w:t>H</w:t>
      </w:r>
      <w:r w:rsidR="006F540C">
        <w:rPr>
          <w:sz w:val="24"/>
        </w:rPr>
        <w:t>elical Pile</w:t>
      </w:r>
      <w:r>
        <w:rPr>
          <w:sz w:val="24"/>
        </w:rPr>
        <w:t xml:space="preserve"> Contractor shall be experienced in performing design and construction of </w:t>
      </w:r>
      <w:r w:rsidR="00B973C5">
        <w:rPr>
          <w:sz w:val="24"/>
        </w:rPr>
        <w:t>Helical Pile</w:t>
      </w:r>
      <w:r>
        <w:rPr>
          <w:sz w:val="24"/>
        </w:rPr>
        <w:t xml:space="preserve">s and shall furnish all materials, labor, and supervision to perform the work.  The Contractor shall be trained and </w:t>
      </w:r>
      <w:r w:rsidR="0000014F">
        <w:rPr>
          <w:sz w:val="24"/>
        </w:rPr>
        <w:t>authorized</w:t>
      </w:r>
      <w:r>
        <w:rPr>
          <w:sz w:val="24"/>
        </w:rPr>
        <w:t xml:space="preserve"> by </w:t>
      </w:r>
      <w:r w:rsidR="0000014F">
        <w:rPr>
          <w:sz w:val="24"/>
        </w:rPr>
        <w:t>Hubbell Power Systems, Inc.</w:t>
      </w:r>
      <w:r w:rsidR="00CB554B">
        <w:rPr>
          <w:sz w:val="24"/>
        </w:rPr>
        <w:t xml:space="preserve"> </w:t>
      </w:r>
      <w:r>
        <w:rPr>
          <w:sz w:val="24"/>
        </w:rPr>
        <w:t xml:space="preserve">in the proper methods of design and installation of </w:t>
      </w:r>
      <w:r w:rsidR="00B973C5">
        <w:rPr>
          <w:sz w:val="24"/>
        </w:rPr>
        <w:t>Helical Pile</w:t>
      </w:r>
      <w:r>
        <w:rPr>
          <w:sz w:val="24"/>
        </w:rPr>
        <w:t xml:space="preserve">s.  The Contractor shall provide names of on-site personnel materially involved with the work, including those who carry documented certification from </w:t>
      </w:r>
      <w:r w:rsidR="00CB554B">
        <w:rPr>
          <w:sz w:val="24"/>
        </w:rPr>
        <w:t>Hubbell Power Systems, Inc.</w:t>
      </w:r>
      <w:r>
        <w:rPr>
          <w:sz w:val="24"/>
        </w:rPr>
        <w:t xml:space="preserve">  At a minimum, these personnel shall include foreman, machine operator, and project engineer/manager.</w:t>
      </w:r>
    </w:p>
    <w:p w14:paraId="46E615B5" w14:textId="77777777" w:rsidR="00A704CB" w:rsidRDefault="00A704CB">
      <w:pPr>
        <w:pStyle w:val="Header"/>
        <w:tabs>
          <w:tab w:val="clear" w:pos="4320"/>
          <w:tab w:val="clear" w:pos="8640"/>
        </w:tabs>
        <w:rPr>
          <w:sz w:val="24"/>
        </w:rPr>
      </w:pPr>
    </w:p>
    <w:p w14:paraId="03DB93A1" w14:textId="77777777" w:rsidR="00A704CB" w:rsidRDefault="00A704CB">
      <w:pPr>
        <w:pStyle w:val="Header"/>
        <w:tabs>
          <w:tab w:val="clear" w:pos="4320"/>
          <w:tab w:val="clear" w:pos="8640"/>
        </w:tabs>
        <w:rPr>
          <w:sz w:val="24"/>
        </w:rPr>
      </w:pPr>
      <w:r>
        <w:rPr>
          <w:sz w:val="24"/>
        </w:rPr>
        <w:t xml:space="preserve">The </w:t>
      </w:r>
      <w:r w:rsidR="00B973C5">
        <w:rPr>
          <w:sz w:val="24"/>
        </w:rPr>
        <w:t>H</w:t>
      </w:r>
      <w:r w:rsidR="006F540C">
        <w:rPr>
          <w:sz w:val="24"/>
        </w:rPr>
        <w:t>elical Pile</w:t>
      </w:r>
      <w:r>
        <w:rPr>
          <w:sz w:val="24"/>
        </w:rPr>
        <w:t xml:space="preserve"> Contractor shall not sublet the whole or any part of the contract without the express written permission of the Owner.  </w:t>
      </w:r>
    </w:p>
    <w:p w14:paraId="19BB36EC" w14:textId="77777777" w:rsidR="00A704CB" w:rsidRDefault="00A704CB">
      <w:pPr>
        <w:pStyle w:val="Header"/>
        <w:tabs>
          <w:tab w:val="clear" w:pos="4320"/>
          <w:tab w:val="clear" w:pos="8640"/>
        </w:tabs>
        <w:rPr>
          <w:sz w:val="24"/>
        </w:rPr>
      </w:pPr>
    </w:p>
    <w:p w14:paraId="3E36AE63" w14:textId="77777777" w:rsidR="00A704CB" w:rsidRDefault="00A704CB">
      <w:pPr>
        <w:pStyle w:val="Header"/>
        <w:numPr>
          <w:ilvl w:val="1"/>
          <w:numId w:val="1"/>
        </w:numPr>
        <w:tabs>
          <w:tab w:val="clear" w:pos="4320"/>
          <w:tab w:val="clear" w:pos="8640"/>
        </w:tabs>
        <w:rPr>
          <w:sz w:val="24"/>
          <w:u w:val="single"/>
        </w:rPr>
      </w:pPr>
      <w:r>
        <w:rPr>
          <w:sz w:val="24"/>
          <w:u w:val="single"/>
        </w:rPr>
        <w:t>Related Project Specifications</w:t>
      </w:r>
    </w:p>
    <w:p w14:paraId="52CCDDB6" w14:textId="77777777" w:rsidR="00A704CB" w:rsidRDefault="00A704CB">
      <w:pPr>
        <w:pStyle w:val="Header"/>
        <w:tabs>
          <w:tab w:val="clear" w:pos="4320"/>
          <w:tab w:val="clear" w:pos="8640"/>
        </w:tabs>
        <w:rPr>
          <w:sz w:val="24"/>
        </w:rPr>
      </w:pPr>
    </w:p>
    <w:p w14:paraId="18626F7A" w14:textId="77777777" w:rsidR="00A704CB" w:rsidRDefault="00A704CB">
      <w:pPr>
        <w:pStyle w:val="Header"/>
        <w:tabs>
          <w:tab w:val="clear" w:pos="4320"/>
          <w:tab w:val="clear" w:pos="8640"/>
        </w:tabs>
        <w:rPr>
          <w:i/>
          <w:sz w:val="24"/>
        </w:rPr>
      </w:pPr>
      <w:r>
        <w:rPr>
          <w:i/>
          <w:sz w:val="24"/>
        </w:rPr>
        <w:t>To be determined by the specification writer.</w:t>
      </w:r>
    </w:p>
    <w:p w14:paraId="135B656D" w14:textId="77777777" w:rsidR="00A704CB" w:rsidRDefault="00A704CB">
      <w:pPr>
        <w:pStyle w:val="Header"/>
        <w:tabs>
          <w:tab w:val="clear" w:pos="4320"/>
          <w:tab w:val="clear" w:pos="8640"/>
        </w:tabs>
        <w:rPr>
          <w:sz w:val="24"/>
        </w:rPr>
      </w:pPr>
    </w:p>
    <w:p w14:paraId="344ED2BA" w14:textId="77777777" w:rsidR="00A704CB" w:rsidRDefault="00A704CB">
      <w:pPr>
        <w:pStyle w:val="Header"/>
        <w:numPr>
          <w:ilvl w:val="1"/>
          <w:numId w:val="1"/>
        </w:numPr>
        <w:tabs>
          <w:tab w:val="clear" w:pos="4320"/>
          <w:tab w:val="clear" w:pos="8640"/>
        </w:tabs>
        <w:rPr>
          <w:sz w:val="24"/>
          <w:u w:val="single"/>
        </w:rPr>
      </w:pPr>
      <w:r>
        <w:rPr>
          <w:sz w:val="24"/>
          <w:u w:val="single"/>
        </w:rPr>
        <w:t>Definitions</w:t>
      </w:r>
    </w:p>
    <w:p w14:paraId="4EF6F206" w14:textId="77777777" w:rsidR="00A704CB" w:rsidRDefault="00A704CB">
      <w:pPr>
        <w:pStyle w:val="Header"/>
        <w:tabs>
          <w:tab w:val="clear" w:pos="4320"/>
          <w:tab w:val="clear" w:pos="8640"/>
        </w:tabs>
        <w:rPr>
          <w:sz w:val="24"/>
        </w:rPr>
      </w:pPr>
    </w:p>
    <w:p w14:paraId="72AFC2D1" w14:textId="77777777" w:rsidR="00C52D4A" w:rsidRDefault="00C52D4A" w:rsidP="00C52D4A">
      <w:pPr>
        <w:pStyle w:val="Header"/>
        <w:tabs>
          <w:tab w:val="clear" w:pos="4320"/>
          <w:tab w:val="clear" w:pos="8640"/>
        </w:tabs>
        <w:rPr>
          <w:sz w:val="24"/>
        </w:rPr>
      </w:pPr>
      <w:r>
        <w:rPr>
          <w:sz w:val="24"/>
        </w:rPr>
        <w:t xml:space="preserve">A partial list follows.  </w:t>
      </w:r>
      <w:r>
        <w:rPr>
          <w:i/>
          <w:sz w:val="24"/>
        </w:rPr>
        <w:t>The Owner may wish to add other specific, project-related items.</w:t>
      </w:r>
    </w:p>
    <w:p w14:paraId="5BD1C8AE" w14:textId="77777777" w:rsidR="00C52D4A" w:rsidRDefault="00C52D4A">
      <w:pPr>
        <w:pStyle w:val="Header"/>
        <w:tabs>
          <w:tab w:val="clear" w:pos="4320"/>
          <w:tab w:val="clear" w:pos="8640"/>
        </w:tabs>
        <w:rPr>
          <w:sz w:val="24"/>
        </w:rPr>
      </w:pPr>
    </w:p>
    <w:p w14:paraId="1A0CA5B0" w14:textId="77777777" w:rsidR="00C52D4A" w:rsidRPr="00C52D4A" w:rsidRDefault="00C52D4A" w:rsidP="000B62BD">
      <w:pPr>
        <w:pStyle w:val="Header"/>
        <w:tabs>
          <w:tab w:val="clear" w:pos="4320"/>
          <w:tab w:val="clear" w:pos="8640"/>
        </w:tabs>
        <w:rPr>
          <w:sz w:val="24"/>
          <w:szCs w:val="24"/>
        </w:rPr>
      </w:pPr>
      <w:r w:rsidRPr="00C52D4A">
        <w:rPr>
          <w:b/>
          <w:sz w:val="24"/>
          <w:szCs w:val="24"/>
        </w:rPr>
        <w:t>Contractor:</w:t>
      </w:r>
      <w:r>
        <w:rPr>
          <w:b/>
          <w:sz w:val="24"/>
          <w:szCs w:val="24"/>
        </w:rPr>
        <w:t xml:space="preserve"> </w:t>
      </w:r>
      <w:r w:rsidRPr="00C52D4A">
        <w:rPr>
          <w:sz w:val="24"/>
          <w:szCs w:val="24"/>
        </w:rPr>
        <w:t>The person/firm responsible for performing the H</w:t>
      </w:r>
      <w:r w:rsidR="002B15F0">
        <w:rPr>
          <w:sz w:val="24"/>
          <w:szCs w:val="24"/>
        </w:rPr>
        <w:t>elical Pile</w:t>
      </w:r>
      <w:r w:rsidRPr="00C52D4A">
        <w:rPr>
          <w:sz w:val="24"/>
          <w:szCs w:val="24"/>
        </w:rPr>
        <w:t xml:space="preserve"> work.</w:t>
      </w:r>
    </w:p>
    <w:p w14:paraId="723D08AE" w14:textId="77777777" w:rsidR="00C52D4A" w:rsidRPr="00C52D4A" w:rsidRDefault="00C52D4A" w:rsidP="00C52D4A">
      <w:pPr>
        <w:pStyle w:val="Header"/>
        <w:tabs>
          <w:tab w:val="clear" w:pos="4320"/>
          <w:tab w:val="clear" w:pos="8640"/>
        </w:tabs>
        <w:rPr>
          <w:b/>
          <w:sz w:val="24"/>
          <w:szCs w:val="24"/>
        </w:rPr>
      </w:pPr>
    </w:p>
    <w:p w14:paraId="2A8300CF" w14:textId="77777777" w:rsidR="00C52D4A" w:rsidRPr="00C52D4A" w:rsidRDefault="00C52D4A" w:rsidP="00C52D4A">
      <w:pPr>
        <w:tabs>
          <w:tab w:val="left" w:pos="-720"/>
        </w:tabs>
        <w:rPr>
          <w:sz w:val="24"/>
          <w:szCs w:val="24"/>
        </w:rPr>
      </w:pPr>
      <w:r w:rsidRPr="00C52D4A">
        <w:rPr>
          <w:b/>
          <w:sz w:val="24"/>
          <w:szCs w:val="24"/>
        </w:rPr>
        <w:t>Coupling:</w:t>
      </w:r>
      <w:r>
        <w:rPr>
          <w:b/>
          <w:sz w:val="24"/>
          <w:szCs w:val="24"/>
        </w:rPr>
        <w:t xml:space="preserve"> </w:t>
      </w:r>
      <w:r w:rsidRPr="00C52D4A">
        <w:rPr>
          <w:sz w:val="24"/>
          <w:szCs w:val="24"/>
        </w:rPr>
        <w:t xml:space="preserve">Central steel shaft connection means formed as integral part of the plain extension shaft material.  For Type SS &amp; </w:t>
      </w:r>
      <w:r>
        <w:rPr>
          <w:sz w:val="24"/>
          <w:szCs w:val="24"/>
        </w:rPr>
        <w:t>RS</w:t>
      </w:r>
      <w:r w:rsidRPr="00C52D4A">
        <w:rPr>
          <w:sz w:val="24"/>
          <w:szCs w:val="24"/>
        </w:rPr>
        <w:t xml:space="preserve"> </w:t>
      </w:r>
      <w:r>
        <w:rPr>
          <w:sz w:val="24"/>
          <w:szCs w:val="24"/>
        </w:rPr>
        <w:t>H</w:t>
      </w:r>
      <w:r w:rsidRPr="00C52D4A">
        <w:rPr>
          <w:sz w:val="24"/>
          <w:szCs w:val="24"/>
        </w:rPr>
        <w:t xml:space="preserve">elical </w:t>
      </w:r>
      <w:r>
        <w:rPr>
          <w:sz w:val="24"/>
          <w:szCs w:val="24"/>
        </w:rPr>
        <w:t>Piles</w:t>
      </w:r>
      <w:r w:rsidRPr="00C52D4A">
        <w:rPr>
          <w:sz w:val="24"/>
          <w:szCs w:val="24"/>
        </w:rPr>
        <w:t xml:space="preserve">, couplings </w:t>
      </w:r>
      <w:r>
        <w:rPr>
          <w:sz w:val="24"/>
          <w:szCs w:val="24"/>
        </w:rPr>
        <w:t>are</w:t>
      </w:r>
      <w:r w:rsidRPr="00C52D4A">
        <w:rPr>
          <w:sz w:val="24"/>
          <w:szCs w:val="24"/>
        </w:rPr>
        <w:t xml:space="preserve"> </w:t>
      </w:r>
      <w:r>
        <w:rPr>
          <w:sz w:val="24"/>
          <w:szCs w:val="24"/>
        </w:rPr>
        <w:t xml:space="preserve">internal or external sleeves, or </w:t>
      </w:r>
      <w:r w:rsidRPr="00C52D4A">
        <w:rPr>
          <w:sz w:val="24"/>
          <w:szCs w:val="24"/>
        </w:rPr>
        <w:t>hot upset forged sockets.</w:t>
      </w:r>
    </w:p>
    <w:p w14:paraId="7EC2D9F1" w14:textId="77777777" w:rsidR="00C52D4A" w:rsidRPr="00C52D4A" w:rsidRDefault="00C52D4A" w:rsidP="00C52D4A">
      <w:pPr>
        <w:tabs>
          <w:tab w:val="left" w:pos="-720"/>
        </w:tabs>
        <w:rPr>
          <w:sz w:val="24"/>
          <w:szCs w:val="24"/>
        </w:rPr>
      </w:pPr>
    </w:p>
    <w:p w14:paraId="142FDD1A" w14:textId="77777777" w:rsidR="00C52D4A" w:rsidRDefault="00C52D4A" w:rsidP="00C52D4A">
      <w:pPr>
        <w:tabs>
          <w:tab w:val="left" w:pos="-720"/>
        </w:tabs>
        <w:rPr>
          <w:bCs/>
          <w:sz w:val="24"/>
          <w:szCs w:val="24"/>
        </w:rPr>
      </w:pPr>
      <w:r w:rsidRPr="00C52D4A">
        <w:rPr>
          <w:b/>
          <w:sz w:val="24"/>
          <w:szCs w:val="24"/>
        </w:rPr>
        <w:t>Coupling Bolt(s):</w:t>
      </w:r>
      <w:r>
        <w:rPr>
          <w:b/>
          <w:sz w:val="24"/>
          <w:szCs w:val="24"/>
        </w:rPr>
        <w:t xml:space="preserve"> </w:t>
      </w:r>
      <w:r w:rsidRPr="00C52D4A">
        <w:rPr>
          <w:bCs/>
          <w:sz w:val="24"/>
          <w:szCs w:val="24"/>
        </w:rPr>
        <w:t xml:space="preserve">High strength, structural steel fasteners used to connect </w:t>
      </w:r>
      <w:r>
        <w:rPr>
          <w:bCs/>
          <w:sz w:val="24"/>
          <w:szCs w:val="24"/>
        </w:rPr>
        <w:t>Helical Pile</w:t>
      </w:r>
      <w:r w:rsidRPr="00C52D4A">
        <w:rPr>
          <w:bCs/>
          <w:sz w:val="24"/>
          <w:szCs w:val="24"/>
        </w:rPr>
        <w:t xml:space="preserve"> segments together.  For Type SS segments, the coupling bolt transfers axial load.  For Type </w:t>
      </w:r>
      <w:r>
        <w:rPr>
          <w:bCs/>
          <w:sz w:val="24"/>
          <w:szCs w:val="24"/>
        </w:rPr>
        <w:t>RS</w:t>
      </w:r>
      <w:r w:rsidRPr="00C52D4A">
        <w:rPr>
          <w:bCs/>
          <w:sz w:val="24"/>
          <w:szCs w:val="24"/>
        </w:rPr>
        <w:t xml:space="preserve"> segments, the coupling bolts transfer both axial and torsional </w:t>
      </w:r>
      <w:r>
        <w:rPr>
          <w:bCs/>
          <w:sz w:val="24"/>
          <w:szCs w:val="24"/>
        </w:rPr>
        <w:t>forces</w:t>
      </w:r>
      <w:r w:rsidRPr="00C52D4A">
        <w:rPr>
          <w:bCs/>
          <w:sz w:val="24"/>
          <w:szCs w:val="24"/>
        </w:rPr>
        <w:t>.</w:t>
      </w:r>
    </w:p>
    <w:p w14:paraId="0B41ED50" w14:textId="77777777" w:rsidR="000B62BD" w:rsidRDefault="000B62BD" w:rsidP="00C52D4A">
      <w:pPr>
        <w:tabs>
          <w:tab w:val="left" w:pos="-720"/>
        </w:tabs>
        <w:rPr>
          <w:bCs/>
          <w:sz w:val="24"/>
          <w:szCs w:val="24"/>
        </w:rPr>
      </w:pPr>
    </w:p>
    <w:p w14:paraId="7B39D8BF" w14:textId="77777777" w:rsidR="00A53A9A" w:rsidRPr="00A53A9A" w:rsidRDefault="00A53A9A" w:rsidP="00877DDA">
      <w:pPr>
        <w:tabs>
          <w:tab w:val="left" w:pos="-720"/>
        </w:tabs>
        <w:rPr>
          <w:sz w:val="24"/>
          <w:szCs w:val="24"/>
        </w:rPr>
      </w:pPr>
      <w:r w:rsidRPr="00A53A9A">
        <w:rPr>
          <w:b/>
          <w:sz w:val="24"/>
          <w:szCs w:val="24"/>
        </w:rPr>
        <w:t>Helical Extension:</w:t>
      </w:r>
      <w:r w:rsidR="00877DDA">
        <w:rPr>
          <w:b/>
          <w:sz w:val="24"/>
          <w:szCs w:val="24"/>
        </w:rPr>
        <w:t xml:space="preserve"> </w:t>
      </w:r>
      <w:r w:rsidRPr="00A53A9A">
        <w:rPr>
          <w:sz w:val="24"/>
          <w:szCs w:val="24"/>
        </w:rPr>
        <w:t xml:space="preserve">Helical </w:t>
      </w:r>
      <w:r w:rsidR="00877DDA">
        <w:rPr>
          <w:sz w:val="24"/>
          <w:szCs w:val="24"/>
        </w:rPr>
        <w:t>Pile</w:t>
      </w:r>
      <w:r w:rsidRPr="00A53A9A">
        <w:rPr>
          <w:sz w:val="24"/>
          <w:szCs w:val="24"/>
        </w:rPr>
        <w:t xml:space="preserve"> foundation component installed immediately following the lead </w:t>
      </w:r>
      <w:r w:rsidR="00877DDA">
        <w:rPr>
          <w:sz w:val="24"/>
          <w:szCs w:val="24"/>
        </w:rPr>
        <w:t xml:space="preserve">or starter </w:t>
      </w:r>
      <w:r w:rsidRPr="00A53A9A">
        <w:rPr>
          <w:sz w:val="24"/>
          <w:szCs w:val="24"/>
        </w:rPr>
        <w:t>section, if required.  This component consists of one or more helical plates welded to a central steel shaft</w:t>
      </w:r>
      <w:r w:rsidR="000D5A5E">
        <w:rPr>
          <w:sz w:val="24"/>
          <w:szCs w:val="24"/>
        </w:rPr>
        <w:t xml:space="preserve"> of finite length</w:t>
      </w:r>
      <w:r w:rsidRPr="00A53A9A">
        <w:rPr>
          <w:sz w:val="24"/>
          <w:szCs w:val="24"/>
        </w:rPr>
        <w:t xml:space="preserve">.  </w:t>
      </w:r>
      <w:r w:rsidR="00877DDA">
        <w:rPr>
          <w:sz w:val="24"/>
          <w:szCs w:val="24"/>
        </w:rPr>
        <w:t>Function</w:t>
      </w:r>
      <w:r w:rsidRPr="00A53A9A">
        <w:rPr>
          <w:sz w:val="24"/>
          <w:szCs w:val="24"/>
        </w:rPr>
        <w:t xml:space="preserve"> is to increase bearing area.</w:t>
      </w:r>
    </w:p>
    <w:p w14:paraId="753D0A8C" w14:textId="77777777" w:rsidR="00A53A9A" w:rsidRDefault="00A53A9A" w:rsidP="00C52D4A">
      <w:pPr>
        <w:tabs>
          <w:tab w:val="left" w:pos="-720"/>
        </w:tabs>
        <w:rPr>
          <w:bCs/>
          <w:sz w:val="24"/>
          <w:szCs w:val="24"/>
        </w:rPr>
      </w:pPr>
    </w:p>
    <w:p w14:paraId="41CAA41B" w14:textId="77777777" w:rsidR="000B62BD" w:rsidRPr="000B62BD" w:rsidRDefault="000B62BD" w:rsidP="000B62BD">
      <w:pPr>
        <w:tabs>
          <w:tab w:val="left" w:pos="-720"/>
        </w:tabs>
        <w:rPr>
          <w:sz w:val="24"/>
          <w:szCs w:val="24"/>
        </w:rPr>
      </w:pPr>
      <w:r w:rsidRPr="000B62BD">
        <w:rPr>
          <w:b/>
          <w:sz w:val="24"/>
          <w:szCs w:val="24"/>
        </w:rPr>
        <w:t>Heli</w:t>
      </w:r>
      <w:r w:rsidR="001A56B9">
        <w:rPr>
          <w:b/>
          <w:sz w:val="24"/>
          <w:szCs w:val="24"/>
        </w:rPr>
        <w:t>x</w:t>
      </w:r>
      <w:r w:rsidRPr="000B62BD">
        <w:rPr>
          <w:b/>
          <w:sz w:val="24"/>
          <w:szCs w:val="24"/>
        </w:rPr>
        <w:t xml:space="preserve"> Plate:</w:t>
      </w:r>
      <w:r w:rsidR="001A56B9">
        <w:rPr>
          <w:b/>
          <w:sz w:val="24"/>
          <w:szCs w:val="24"/>
        </w:rPr>
        <w:t xml:space="preserve"> </w:t>
      </w:r>
      <w:r w:rsidRPr="000B62BD">
        <w:rPr>
          <w:sz w:val="24"/>
          <w:szCs w:val="24"/>
        </w:rPr>
        <w:t xml:space="preserve">Generally round steel plate formed into a ramped spiral.  The helical shape provides the means to install the </w:t>
      </w:r>
      <w:r w:rsidR="001A56B9">
        <w:rPr>
          <w:sz w:val="24"/>
          <w:szCs w:val="24"/>
        </w:rPr>
        <w:t>helical pile</w:t>
      </w:r>
      <w:r w:rsidRPr="000B62BD">
        <w:rPr>
          <w:sz w:val="24"/>
          <w:szCs w:val="24"/>
        </w:rPr>
        <w:t>, plus the plate transfers load to soil in end bearing.  Heli</w:t>
      </w:r>
      <w:r w:rsidR="001A56B9">
        <w:rPr>
          <w:sz w:val="24"/>
          <w:szCs w:val="24"/>
        </w:rPr>
        <w:t>x</w:t>
      </w:r>
      <w:r w:rsidRPr="000B62BD">
        <w:rPr>
          <w:sz w:val="24"/>
          <w:szCs w:val="24"/>
        </w:rPr>
        <w:t xml:space="preserve"> plates are available in various diameters and thickness.</w:t>
      </w:r>
    </w:p>
    <w:p w14:paraId="16067468" w14:textId="77777777" w:rsidR="000B62BD" w:rsidRPr="000B62BD" w:rsidRDefault="000B62BD" w:rsidP="000B62BD">
      <w:pPr>
        <w:tabs>
          <w:tab w:val="left" w:pos="-720"/>
        </w:tabs>
        <w:rPr>
          <w:sz w:val="24"/>
          <w:szCs w:val="24"/>
        </w:rPr>
      </w:pPr>
    </w:p>
    <w:p w14:paraId="10AC7008" w14:textId="77777777" w:rsidR="000B62BD" w:rsidRPr="000B62BD" w:rsidRDefault="000B62BD" w:rsidP="000B62BD">
      <w:pPr>
        <w:tabs>
          <w:tab w:val="left" w:pos="-720"/>
        </w:tabs>
        <w:rPr>
          <w:sz w:val="24"/>
          <w:szCs w:val="24"/>
        </w:rPr>
      </w:pPr>
      <w:r w:rsidRPr="000B62BD">
        <w:rPr>
          <w:b/>
          <w:sz w:val="24"/>
          <w:szCs w:val="24"/>
        </w:rPr>
        <w:t>HELICAL PULLDOWN</w:t>
      </w:r>
      <w:r w:rsidR="001A56B9" w:rsidRPr="001A56B9">
        <w:rPr>
          <w:b/>
          <w:sz w:val="24"/>
          <w:szCs w:val="24"/>
          <w:vertAlign w:val="superscript"/>
        </w:rPr>
        <w:t>®</w:t>
      </w:r>
      <w:r w:rsidRPr="000B62BD">
        <w:rPr>
          <w:b/>
          <w:sz w:val="24"/>
          <w:szCs w:val="24"/>
        </w:rPr>
        <w:t xml:space="preserve"> </w:t>
      </w:r>
      <w:proofErr w:type="spellStart"/>
      <w:r w:rsidRPr="000B62BD">
        <w:rPr>
          <w:b/>
          <w:sz w:val="24"/>
          <w:szCs w:val="24"/>
        </w:rPr>
        <w:t>Micropile</w:t>
      </w:r>
      <w:proofErr w:type="spellEnd"/>
      <w:r w:rsidRPr="000B62BD">
        <w:rPr>
          <w:b/>
          <w:sz w:val="24"/>
          <w:szCs w:val="24"/>
        </w:rPr>
        <w:t>:</w:t>
      </w:r>
      <w:r w:rsidR="001A56B9">
        <w:rPr>
          <w:b/>
          <w:sz w:val="24"/>
          <w:szCs w:val="24"/>
        </w:rPr>
        <w:t xml:space="preserve"> </w:t>
      </w:r>
      <w:r w:rsidRPr="000B62BD">
        <w:rPr>
          <w:sz w:val="24"/>
          <w:szCs w:val="24"/>
        </w:rPr>
        <w:t>A small diameter, soil displacement, cast-in-place H</w:t>
      </w:r>
      <w:r w:rsidR="00E8723D">
        <w:rPr>
          <w:sz w:val="24"/>
          <w:szCs w:val="24"/>
        </w:rPr>
        <w:t>elical Pile</w:t>
      </w:r>
      <w:r w:rsidRPr="000B62BD">
        <w:rPr>
          <w:sz w:val="24"/>
          <w:szCs w:val="24"/>
        </w:rPr>
        <w:t xml:space="preserve">, in which most of the applied load is resisted by the central steel shaft and steel reinforcement, if installed.  Load transfer to soil is both end bearing and friction.  </w:t>
      </w:r>
      <w:smartTag w:uri="urn:schemas-microsoft-com:office:smarttags" w:element="place">
        <w:smartTag w:uri="urn:schemas-microsoft-com:office:smarttags" w:element="country-region">
          <w:r w:rsidRPr="000B62BD">
            <w:rPr>
              <w:sz w:val="24"/>
              <w:szCs w:val="24"/>
            </w:rPr>
            <w:t>United States</w:t>
          </w:r>
        </w:smartTag>
      </w:smartTag>
      <w:r w:rsidRPr="000B62BD">
        <w:rPr>
          <w:sz w:val="24"/>
          <w:szCs w:val="24"/>
        </w:rPr>
        <w:t xml:space="preserve"> Patent 5,707,180, Method and Apparatus for Forming Piles In-Situ. A.k.a. HPM.</w:t>
      </w:r>
    </w:p>
    <w:p w14:paraId="4252A9DD" w14:textId="77777777" w:rsidR="000B62BD" w:rsidRPr="000B62BD" w:rsidRDefault="000B62BD" w:rsidP="001A56B9">
      <w:pPr>
        <w:tabs>
          <w:tab w:val="left" w:pos="-720"/>
        </w:tabs>
        <w:rPr>
          <w:sz w:val="24"/>
          <w:szCs w:val="24"/>
        </w:rPr>
      </w:pPr>
    </w:p>
    <w:p w14:paraId="784B5DA5" w14:textId="77777777" w:rsidR="000B62BD" w:rsidRDefault="000B62BD" w:rsidP="000B62BD">
      <w:pPr>
        <w:tabs>
          <w:tab w:val="left" w:pos="-720"/>
        </w:tabs>
        <w:rPr>
          <w:sz w:val="24"/>
          <w:szCs w:val="24"/>
        </w:rPr>
      </w:pPr>
      <w:r w:rsidRPr="000B62BD">
        <w:rPr>
          <w:b/>
          <w:sz w:val="24"/>
          <w:szCs w:val="24"/>
        </w:rPr>
        <w:t xml:space="preserve">Helical </w:t>
      </w:r>
      <w:r w:rsidR="00E8723D">
        <w:rPr>
          <w:b/>
          <w:sz w:val="24"/>
          <w:szCs w:val="24"/>
        </w:rPr>
        <w:t>Pile</w:t>
      </w:r>
      <w:r w:rsidRPr="000B62BD">
        <w:rPr>
          <w:b/>
          <w:sz w:val="24"/>
          <w:szCs w:val="24"/>
        </w:rPr>
        <w:t>:</w:t>
      </w:r>
      <w:r w:rsidR="00E8723D">
        <w:rPr>
          <w:b/>
          <w:sz w:val="24"/>
          <w:szCs w:val="24"/>
        </w:rPr>
        <w:t xml:space="preserve"> </w:t>
      </w:r>
      <w:r w:rsidR="00E8723D" w:rsidRPr="0054667E">
        <w:rPr>
          <w:sz w:val="24"/>
          <w:szCs w:val="24"/>
        </w:rPr>
        <w:t>A</w:t>
      </w:r>
      <w:r w:rsidRPr="000B62BD">
        <w:rPr>
          <w:sz w:val="24"/>
          <w:szCs w:val="24"/>
        </w:rPr>
        <w:t xml:space="preserve"> bearing type foundation </w:t>
      </w:r>
      <w:r w:rsidR="00E8723D">
        <w:rPr>
          <w:sz w:val="24"/>
          <w:szCs w:val="24"/>
        </w:rPr>
        <w:t xml:space="preserve">element </w:t>
      </w:r>
      <w:r w:rsidRPr="000B62BD">
        <w:rPr>
          <w:sz w:val="24"/>
          <w:szCs w:val="24"/>
        </w:rPr>
        <w:t xml:space="preserve">consisting of a lead </w:t>
      </w:r>
      <w:r w:rsidR="00E8723D">
        <w:rPr>
          <w:sz w:val="24"/>
          <w:szCs w:val="24"/>
        </w:rPr>
        <w:t xml:space="preserve">or starter </w:t>
      </w:r>
      <w:r w:rsidRPr="000B62BD">
        <w:rPr>
          <w:sz w:val="24"/>
          <w:szCs w:val="24"/>
        </w:rPr>
        <w:t>section, helical extension (if so required by site conditions), plain extension section(s), and a pile cap.  A.k.a. helical screw pile, screw pi</w:t>
      </w:r>
      <w:r w:rsidR="00E8723D">
        <w:rPr>
          <w:sz w:val="24"/>
          <w:szCs w:val="24"/>
        </w:rPr>
        <w:t>le</w:t>
      </w:r>
      <w:r w:rsidR="0054667E">
        <w:rPr>
          <w:sz w:val="24"/>
          <w:szCs w:val="24"/>
        </w:rPr>
        <w:t>, helical screw foundation</w:t>
      </w:r>
      <w:r w:rsidRPr="000B62BD">
        <w:rPr>
          <w:sz w:val="24"/>
          <w:szCs w:val="24"/>
        </w:rPr>
        <w:t>.</w:t>
      </w:r>
    </w:p>
    <w:p w14:paraId="7E548563" w14:textId="77777777" w:rsidR="00A53A9A" w:rsidRDefault="00A53A9A" w:rsidP="000B62BD">
      <w:pPr>
        <w:tabs>
          <w:tab w:val="left" w:pos="-720"/>
        </w:tabs>
        <w:rPr>
          <w:sz w:val="24"/>
          <w:szCs w:val="24"/>
        </w:rPr>
      </w:pPr>
    </w:p>
    <w:p w14:paraId="0B8E3050" w14:textId="77777777" w:rsidR="00A53A9A" w:rsidRPr="00A53A9A" w:rsidRDefault="00A53A9A" w:rsidP="00A53A9A">
      <w:pPr>
        <w:tabs>
          <w:tab w:val="left" w:pos="-720"/>
        </w:tabs>
        <w:rPr>
          <w:bCs/>
          <w:sz w:val="24"/>
          <w:szCs w:val="24"/>
          <w:lang w:val="en-GB"/>
        </w:rPr>
      </w:pPr>
      <w:r w:rsidRPr="00A53A9A">
        <w:rPr>
          <w:b/>
          <w:sz w:val="24"/>
          <w:szCs w:val="24"/>
          <w:lang w:val="fr-FR"/>
        </w:rPr>
        <w:t>Installation Torque(T):</w:t>
      </w:r>
      <w:r>
        <w:rPr>
          <w:b/>
          <w:sz w:val="24"/>
          <w:szCs w:val="24"/>
          <w:lang w:val="fr-FR"/>
        </w:rPr>
        <w:t xml:space="preserve"> </w:t>
      </w:r>
      <w:r w:rsidRPr="00A53A9A">
        <w:rPr>
          <w:bCs/>
          <w:sz w:val="24"/>
          <w:szCs w:val="24"/>
        </w:rPr>
        <w:t>The resistance generated</w:t>
      </w:r>
      <w:r w:rsidRPr="00A53A9A">
        <w:rPr>
          <w:bCs/>
          <w:sz w:val="24"/>
          <w:szCs w:val="24"/>
          <w:lang w:val="fr-FR"/>
        </w:rPr>
        <w:t xml:space="preserve"> by a</w:t>
      </w:r>
      <w:r>
        <w:rPr>
          <w:bCs/>
          <w:sz w:val="24"/>
          <w:szCs w:val="24"/>
          <w:lang w:val="fr-FR"/>
        </w:rPr>
        <w:t xml:space="preserve"> Helical Pile</w:t>
      </w:r>
      <w:r w:rsidRPr="00A53A9A">
        <w:rPr>
          <w:bCs/>
          <w:sz w:val="24"/>
          <w:szCs w:val="24"/>
          <w:lang w:val="en-GB"/>
        </w:rPr>
        <w:t xml:space="preserve"> when installed</w:t>
      </w:r>
      <w:r w:rsidRPr="00A53A9A">
        <w:rPr>
          <w:bCs/>
          <w:sz w:val="24"/>
          <w:szCs w:val="24"/>
        </w:rPr>
        <w:t xml:space="preserve"> into soil</w:t>
      </w:r>
      <w:r w:rsidRPr="00A53A9A">
        <w:rPr>
          <w:bCs/>
          <w:sz w:val="24"/>
          <w:szCs w:val="24"/>
          <w:lang w:val="fr-FR"/>
        </w:rPr>
        <w:t xml:space="preserve">.  </w:t>
      </w:r>
      <w:r w:rsidRPr="00A53A9A">
        <w:rPr>
          <w:bCs/>
          <w:sz w:val="24"/>
          <w:szCs w:val="24"/>
          <w:lang w:val="en-GB"/>
        </w:rPr>
        <w:t>The installation resistance is a function of the soil</w:t>
      </w:r>
      <w:r>
        <w:rPr>
          <w:bCs/>
          <w:sz w:val="24"/>
          <w:szCs w:val="24"/>
          <w:lang w:val="en-GB"/>
        </w:rPr>
        <w:t xml:space="preserve"> type, and</w:t>
      </w:r>
      <w:r w:rsidRPr="00A53A9A">
        <w:rPr>
          <w:bCs/>
          <w:sz w:val="24"/>
          <w:szCs w:val="24"/>
          <w:lang w:val="en-GB"/>
        </w:rPr>
        <w:t xml:space="preserve"> size and shape of the various components of the H</w:t>
      </w:r>
      <w:r w:rsidR="002B15F0">
        <w:rPr>
          <w:bCs/>
          <w:sz w:val="24"/>
          <w:szCs w:val="24"/>
          <w:lang w:val="en-GB"/>
        </w:rPr>
        <w:t>elical Pile</w:t>
      </w:r>
      <w:r w:rsidRPr="00A53A9A">
        <w:rPr>
          <w:bCs/>
          <w:sz w:val="24"/>
          <w:szCs w:val="24"/>
          <w:lang w:val="en-GB"/>
        </w:rPr>
        <w:t>.</w:t>
      </w:r>
    </w:p>
    <w:p w14:paraId="68E01E97" w14:textId="77777777" w:rsidR="00A53A9A" w:rsidRDefault="00A53A9A" w:rsidP="000B62BD">
      <w:pPr>
        <w:tabs>
          <w:tab w:val="left" w:pos="-720"/>
        </w:tabs>
        <w:rPr>
          <w:sz w:val="24"/>
          <w:szCs w:val="24"/>
        </w:rPr>
      </w:pPr>
    </w:p>
    <w:p w14:paraId="7902632A" w14:textId="77777777" w:rsidR="00A53A9A" w:rsidRPr="00A53A9A" w:rsidRDefault="00A53A9A" w:rsidP="00A53A9A">
      <w:pPr>
        <w:tabs>
          <w:tab w:val="left" w:pos="-720"/>
        </w:tabs>
        <w:rPr>
          <w:sz w:val="24"/>
          <w:szCs w:val="24"/>
        </w:rPr>
      </w:pPr>
      <w:r w:rsidRPr="00A53A9A">
        <w:rPr>
          <w:b/>
          <w:sz w:val="24"/>
          <w:szCs w:val="24"/>
        </w:rPr>
        <w:t>Lead Section:</w:t>
      </w:r>
      <w:r>
        <w:rPr>
          <w:b/>
          <w:sz w:val="24"/>
          <w:szCs w:val="24"/>
        </w:rPr>
        <w:t xml:space="preserve"> </w:t>
      </w:r>
      <w:r w:rsidRPr="00A53A9A">
        <w:rPr>
          <w:sz w:val="24"/>
          <w:szCs w:val="24"/>
        </w:rPr>
        <w:t xml:space="preserve">The first </w:t>
      </w:r>
      <w:r>
        <w:rPr>
          <w:sz w:val="24"/>
          <w:szCs w:val="24"/>
        </w:rPr>
        <w:t>H</w:t>
      </w:r>
      <w:r w:rsidRPr="00A53A9A">
        <w:rPr>
          <w:sz w:val="24"/>
          <w:szCs w:val="24"/>
        </w:rPr>
        <w:t xml:space="preserve">elical </w:t>
      </w:r>
      <w:r>
        <w:rPr>
          <w:sz w:val="24"/>
          <w:szCs w:val="24"/>
        </w:rPr>
        <w:t>Pile</w:t>
      </w:r>
      <w:r w:rsidRPr="00A53A9A">
        <w:rPr>
          <w:sz w:val="24"/>
          <w:szCs w:val="24"/>
        </w:rPr>
        <w:t xml:space="preserve"> foundation component installed into the soil, consisting of single or multiple heli</w:t>
      </w:r>
      <w:r>
        <w:rPr>
          <w:sz w:val="24"/>
          <w:szCs w:val="24"/>
        </w:rPr>
        <w:t>x</w:t>
      </w:r>
      <w:r w:rsidRPr="00A53A9A">
        <w:rPr>
          <w:sz w:val="24"/>
          <w:szCs w:val="24"/>
        </w:rPr>
        <w:t xml:space="preserve"> plates welded to a central steel shaft.</w:t>
      </w:r>
      <w:r w:rsidR="00A546CE">
        <w:rPr>
          <w:sz w:val="24"/>
          <w:szCs w:val="24"/>
        </w:rPr>
        <w:t xml:space="preserve">  A.k.a</w:t>
      </w:r>
      <w:r w:rsidR="00B16E57">
        <w:rPr>
          <w:sz w:val="24"/>
          <w:szCs w:val="24"/>
        </w:rPr>
        <w:t>.</w:t>
      </w:r>
      <w:r w:rsidR="00A546CE">
        <w:rPr>
          <w:sz w:val="24"/>
          <w:szCs w:val="24"/>
        </w:rPr>
        <w:t xml:space="preserve"> Starter Section.</w:t>
      </w:r>
    </w:p>
    <w:p w14:paraId="6BA33A11" w14:textId="77777777" w:rsidR="00A53A9A" w:rsidRDefault="00A53A9A" w:rsidP="000B62BD">
      <w:pPr>
        <w:tabs>
          <w:tab w:val="left" w:pos="-720"/>
        </w:tabs>
        <w:rPr>
          <w:sz w:val="24"/>
          <w:szCs w:val="24"/>
        </w:rPr>
      </w:pPr>
    </w:p>
    <w:p w14:paraId="6FF78919" w14:textId="77777777" w:rsidR="00A82112" w:rsidRPr="00A82112" w:rsidRDefault="00A82112" w:rsidP="00A82112">
      <w:pPr>
        <w:tabs>
          <w:tab w:val="left" w:pos="-720"/>
        </w:tabs>
        <w:rPr>
          <w:sz w:val="24"/>
          <w:szCs w:val="24"/>
        </w:rPr>
      </w:pPr>
      <w:r w:rsidRPr="00A82112">
        <w:rPr>
          <w:b/>
          <w:sz w:val="24"/>
          <w:szCs w:val="24"/>
        </w:rPr>
        <w:t>Pile Cap:</w:t>
      </w:r>
      <w:r>
        <w:rPr>
          <w:b/>
          <w:sz w:val="24"/>
          <w:szCs w:val="24"/>
        </w:rPr>
        <w:t xml:space="preserve"> </w:t>
      </w:r>
      <w:r w:rsidRPr="00A82112">
        <w:rPr>
          <w:sz w:val="24"/>
          <w:szCs w:val="24"/>
        </w:rPr>
        <w:t>Connection means by which structural loads are transferred to the H</w:t>
      </w:r>
      <w:r w:rsidR="00B16E57">
        <w:rPr>
          <w:sz w:val="24"/>
          <w:szCs w:val="24"/>
        </w:rPr>
        <w:t>elical Pile</w:t>
      </w:r>
      <w:r w:rsidRPr="00A82112">
        <w:rPr>
          <w:sz w:val="24"/>
          <w:szCs w:val="24"/>
        </w:rPr>
        <w:t>.  The type of connection varies depending upon the requirements of the project and type of H</w:t>
      </w:r>
      <w:r w:rsidR="002B15F0">
        <w:rPr>
          <w:sz w:val="24"/>
          <w:szCs w:val="24"/>
        </w:rPr>
        <w:t>elical Pile</w:t>
      </w:r>
      <w:r w:rsidRPr="00A82112">
        <w:rPr>
          <w:sz w:val="24"/>
          <w:szCs w:val="24"/>
        </w:rPr>
        <w:t xml:space="preserve"> material used.</w:t>
      </w:r>
    </w:p>
    <w:p w14:paraId="065365B8" w14:textId="77777777" w:rsidR="00A82112" w:rsidRDefault="00A82112" w:rsidP="000B62BD">
      <w:pPr>
        <w:tabs>
          <w:tab w:val="left" w:pos="-720"/>
        </w:tabs>
        <w:rPr>
          <w:sz w:val="24"/>
          <w:szCs w:val="24"/>
        </w:rPr>
      </w:pPr>
    </w:p>
    <w:p w14:paraId="4871EB08" w14:textId="77777777" w:rsidR="00A82112" w:rsidRPr="00A82112" w:rsidRDefault="00A82112" w:rsidP="00A82112">
      <w:pPr>
        <w:tabs>
          <w:tab w:val="left" w:pos="-720"/>
        </w:tabs>
        <w:rPr>
          <w:sz w:val="24"/>
          <w:szCs w:val="24"/>
        </w:rPr>
      </w:pPr>
      <w:r>
        <w:rPr>
          <w:b/>
          <w:sz w:val="24"/>
          <w:szCs w:val="24"/>
        </w:rPr>
        <w:lastRenderedPageBreak/>
        <w:t>Round Shaft (RS)</w:t>
      </w:r>
      <w:r w:rsidRPr="00A82112">
        <w:rPr>
          <w:b/>
          <w:sz w:val="24"/>
          <w:szCs w:val="24"/>
        </w:rPr>
        <w:t>:</w:t>
      </w:r>
      <w:r>
        <w:rPr>
          <w:b/>
          <w:sz w:val="24"/>
          <w:szCs w:val="24"/>
        </w:rPr>
        <w:t xml:space="preserve"> </w:t>
      </w:r>
      <w:r w:rsidR="00EB571D" w:rsidRPr="000E793B">
        <w:rPr>
          <w:b/>
          <w:sz w:val="24"/>
          <w:szCs w:val="24"/>
          <w:u w:val="single"/>
        </w:rPr>
        <w:t>R</w:t>
      </w:r>
      <w:r w:rsidR="00EB571D">
        <w:rPr>
          <w:sz w:val="24"/>
          <w:szCs w:val="24"/>
        </w:rPr>
        <w:t>o</w:t>
      </w:r>
      <w:r w:rsidRPr="00EB571D">
        <w:rPr>
          <w:sz w:val="24"/>
          <w:szCs w:val="24"/>
        </w:rPr>
        <w:t>und</w:t>
      </w:r>
      <w:r w:rsidRPr="00A82112">
        <w:rPr>
          <w:sz w:val="24"/>
          <w:szCs w:val="24"/>
        </w:rPr>
        <w:t xml:space="preserve"> </w:t>
      </w:r>
      <w:r>
        <w:rPr>
          <w:sz w:val="24"/>
          <w:szCs w:val="24"/>
        </w:rPr>
        <w:t xml:space="preserve">steel </w:t>
      </w:r>
      <w:r w:rsidRPr="00A82112">
        <w:rPr>
          <w:sz w:val="24"/>
          <w:szCs w:val="24"/>
        </w:rPr>
        <w:t xml:space="preserve">pipe central </w:t>
      </w:r>
      <w:r w:rsidR="000E793B">
        <w:rPr>
          <w:b/>
          <w:sz w:val="24"/>
          <w:szCs w:val="24"/>
          <w:u w:val="single"/>
        </w:rPr>
        <w:t>S</w:t>
      </w:r>
      <w:r w:rsidRPr="00A82112">
        <w:rPr>
          <w:sz w:val="24"/>
          <w:szCs w:val="24"/>
        </w:rPr>
        <w:t>haft elements ranging in diameter from 2</w:t>
      </w:r>
      <w:r>
        <w:rPr>
          <w:sz w:val="24"/>
          <w:szCs w:val="24"/>
        </w:rPr>
        <w:t>-7/8</w:t>
      </w:r>
      <w:r w:rsidRPr="00A82112">
        <w:rPr>
          <w:sz w:val="24"/>
          <w:szCs w:val="24"/>
        </w:rPr>
        <w:t>” to 10”.  A.k.a. Hollow Shaft (Type HS), Type T/C, Type PIF.</w:t>
      </w:r>
    </w:p>
    <w:p w14:paraId="55526BAB" w14:textId="77777777" w:rsidR="00A82112" w:rsidRPr="00A82112" w:rsidRDefault="00A82112" w:rsidP="00A82112">
      <w:pPr>
        <w:tabs>
          <w:tab w:val="left" w:pos="-720"/>
        </w:tabs>
        <w:ind w:left="4320" w:hanging="4320"/>
        <w:rPr>
          <w:sz w:val="24"/>
          <w:szCs w:val="24"/>
        </w:rPr>
      </w:pPr>
    </w:p>
    <w:p w14:paraId="55F97030" w14:textId="77777777" w:rsidR="00A82112" w:rsidRPr="00A82112" w:rsidRDefault="00A82112" w:rsidP="00A82112">
      <w:pPr>
        <w:tabs>
          <w:tab w:val="left" w:pos="-720"/>
        </w:tabs>
        <w:rPr>
          <w:sz w:val="24"/>
          <w:szCs w:val="24"/>
        </w:rPr>
      </w:pPr>
      <w:r w:rsidRPr="00A82112">
        <w:rPr>
          <w:b/>
          <w:sz w:val="24"/>
          <w:szCs w:val="24"/>
        </w:rPr>
        <w:t>Plain Extension:</w:t>
      </w:r>
      <w:r>
        <w:rPr>
          <w:b/>
          <w:sz w:val="24"/>
          <w:szCs w:val="24"/>
        </w:rPr>
        <w:t xml:space="preserve"> </w:t>
      </w:r>
      <w:r w:rsidRPr="00A82112">
        <w:rPr>
          <w:sz w:val="24"/>
          <w:szCs w:val="24"/>
        </w:rPr>
        <w:t>Central steel shaft segment without heli</w:t>
      </w:r>
      <w:r w:rsidR="00EB571D">
        <w:rPr>
          <w:sz w:val="24"/>
          <w:szCs w:val="24"/>
        </w:rPr>
        <w:t>x</w:t>
      </w:r>
      <w:r w:rsidRPr="00A82112">
        <w:rPr>
          <w:sz w:val="24"/>
          <w:szCs w:val="24"/>
        </w:rPr>
        <w:t xml:space="preserve"> plates.  It is installed following the installation of the lead section or helical extension (if used).  The </w:t>
      </w:r>
      <w:r w:rsidR="00EB571D">
        <w:rPr>
          <w:sz w:val="24"/>
          <w:szCs w:val="24"/>
        </w:rPr>
        <w:t>segments</w:t>
      </w:r>
      <w:r w:rsidRPr="00A82112">
        <w:rPr>
          <w:sz w:val="24"/>
          <w:szCs w:val="24"/>
        </w:rPr>
        <w:t xml:space="preserve"> are connected with integral couplings and bolts.  Plain extensions are used to extend the heli</w:t>
      </w:r>
      <w:r w:rsidR="00EB571D">
        <w:rPr>
          <w:sz w:val="24"/>
          <w:szCs w:val="24"/>
        </w:rPr>
        <w:t>x</w:t>
      </w:r>
      <w:r w:rsidRPr="00A82112">
        <w:rPr>
          <w:sz w:val="24"/>
          <w:szCs w:val="24"/>
        </w:rPr>
        <w:t xml:space="preserve"> plates beyond the specified minimum depth and into competent load bearing stratum.</w:t>
      </w:r>
    </w:p>
    <w:p w14:paraId="5D51BEF2" w14:textId="77777777" w:rsidR="00A82112" w:rsidRDefault="00A82112" w:rsidP="000B62BD">
      <w:pPr>
        <w:tabs>
          <w:tab w:val="left" w:pos="-720"/>
        </w:tabs>
        <w:rPr>
          <w:sz w:val="24"/>
          <w:szCs w:val="24"/>
        </w:rPr>
      </w:pPr>
    </w:p>
    <w:p w14:paraId="24173E21" w14:textId="77777777" w:rsidR="00EB571D" w:rsidRPr="00EB571D" w:rsidRDefault="00EB571D" w:rsidP="00EB571D">
      <w:pPr>
        <w:tabs>
          <w:tab w:val="left" w:pos="-720"/>
        </w:tabs>
        <w:rPr>
          <w:sz w:val="24"/>
          <w:szCs w:val="24"/>
        </w:rPr>
      </w:pPr>
      <w:r w:rsidRPr="00EB571D">
        <w:rPr>
          <w:b/>
          <w:sz w:val="24"/>
          <w:szCs w:val="24"/>
        </w:rPr>
        <w:t>Safety Factor:</w:t>
      </w:r>
      <w:r>
        <w:rPr>
          <w:b/>
          <w:sz w:val="24"/>
          <w:szCs w:val="24"/>
        </w:rPr>
        <w:t xml:space="preserve"> </w:t>
      </w:r>
      <w:r w:rsidRPr="00EB571D">
        <w:rPr>
          <w:sz w:val="24"/>
          <w:szCs w:val="24"/>
        </w:rPr>
        <w:t>The ratio of the ultimate capacity to the working or design load used for the design of any structural element.</w:t>
      </w:r>
    </w:p>
    <w:p w14:paraId="2AB74744" w14:textId="77777777" w:rsidR="00EB571D" w:rsidRDefault="00EB571D" w:rsidP="000B62BD">
      <w:pPr>
        <w:tabs>
          <w:tab w:val="left" w:pos="-720"/>
        </w:tabs>
        <w:rPr>
          <w:sz w:val="24"/>
          <w:szCs w:val="24"/>
        </w:rPr>
      </w:pPr>
    </w:p>
    <w:p w14:paraId="5435B5EC" w14:textId="77777777" w:rsidR="00EB571D" w:rsidRPr="00EB571D" w:rsidRDefault="00EB571D" w:rsidP="00EB571D">
      <w:pPr>
        <w:tabs>
          <w:tab w:val="left" w:pos="-720"/>
        </w:tabs>
        <w:rPr>
          <w:sz w:val="24"/>
          <w:szCs w:val="24"/>
        </w:rPr>
      </w:pPr>
      <w:r w:rsidRPr="00EB571D">
        <w:rPr>
          <w:b/>
          <w:bCs/>
          <w:sz w:val="24"/>
          <w:szCs w:val="24"/>
        </w:rPr>
        <w:t>Square Shaft (SS):</w:t>
      </w:r>
      <w:r>
        <w:rPr>
          <w:b/>
          <w:bCs/>
          <w:sz w:val="24"/>
          <w:szCs w:val="24"/>
        </w:rPr>
        <w:t xml:space="preserve"> </w:t>
      </w:r>
      <w:r w:rsidRPr="00EB571D">
        <w:rPr>
          <w:sz w:val="24"/>
          <w:szCs w:val="24"/>
        </w:rPr>
        <w:t>Solid steel, round-cornered-</w:t>
      </w:r>
      <w:r w:rsidRPr="00EB571D">
        <w:rPr>
          <w:b/>
          <w:bCs/>
          <w:sz w:val="24"/>
          <w:szCs w:val="24"/>
          <w:u w:val="single"/>
        </w:rPr>
        <w:t>S</w:t>
      </w:r>
      <w:r w:rsidRPr="00EB571D">
        <w:rPr>
          <w:sz w:val="24"/>
          <w:szCs w:val="24"/>
        </w:rPr>
        <w:t xml:space="preserve">quare central </w:t>
      </w:r>
      <w:r w:rsidRPr="00EB571D">
        <w:rPr>
          <w:b/>
          <w:bCs/>
          <w:sz w:val="24"/>
          <w:szCs w:val="24"/>
          <w:u w:val="single"/>
        </w:rPr>
        <w:t>S</w:t>
      </w:r>
      <w:r w:rsidRPr="00EB571D">
        <w:rPr>
          <w:sz w:val="24"/>
          <w:szCs w:val="24"/>
        </w:rPr>
        <w:t>haft elements ranging in size from 1-</w:t>
      </w:r>
      <w:r w:rsidR="00C71FB2">
        <w:rPr>
          <w:sz w:val="24"/>
          <w:szCs w:val="24"/>
        </w:rPr>
        <w:t>1/4”</w:t>
      </w:r>
      <w:r w:rsidRPr="00EB571D">
        <w:rPr>
          <w:sz w:val="24"/>
          <w:szCs w:val="24"/>
        </w:rPr>
        <w:t xml:space="preserve"> to 2-1/4”.  A.k.a. Type </w:t>
      </w:r>
      <w:r w:rsidR="00C71FB2">
        <w:rPr>
          <w:sz w:val="24"/>
          <w:szCs w:val="24"/>
        </w:rPr>
        <w:t>SQ</w:t>
      </w:r>
      <w:r w:rsidRPr="00EB571D">
        <w:rPr>
          <w:sz w:val="24"/>
          <w:szCs w:val="24"/>
        </w:rPr>
        <w:t>.</w:t>
      </w:r>
    </w:p>
    <w:p w14:paraId="2B90FDBF" w14:textId="77777777" w:rsidR="00EB571D" w:rsidRDefault="00EB571D" w:rsidP="000B62BD">
      <w:pPr>
        <w:tabs>
          <w:tab w:val="left" w:pos="-720"/>
        </w:tabs>
        <w:rPr>
          <w:sz w:val="24"/>
          <w:szCs w:val="24"/>
        </w:rPr>
      </w:pPr>
    </w:p>
    <w:p w14:paraId="74634826" w14:textId="77777777" w:rsidR="000E793B" w:rsidRPr="000E793B" w:rsidRDefault="000E793B" w:rsidP="000E793B">
      <w:pPr>
        <w:tabs>
          <w:tab w:val="left" w:pos="-720"/>
        </w:tabs>
        <w:rPr>
          <w:sz w:val="24"/>
          <w:szCs w:val="24"/>
        </w:rPr>
      </w:pPr>
      <w:r w:rsidRPr="000E793B">
        <w:rPr>
          <w:b/>
          <w:sz w:val="24"/>
          <w:szCs w:val="24"/>
        </w:rPr>
        <w:t xml:space="preserve">Torque </w:t>
      </w:r>
      <w:r>
        <w:rPr>
          <w:b/>
          <w:sz w:val="24"/>
          <w:szCs w:val="24"/>
        </w:rPr>
        <w:t xml:space="preserve">Strength </w:t>
      </w:r>
      <w:r w:rsidRPr="000E793B">
        <w:rPr>
          <w:b/>
          <w:sz w:val="24"/>
          <w:szCs w:val="24"/>
        </w:rPr>
        <w:t>Rating:</w:t>
      </w:r>
      <w:r>
        <w:rPr>
          <w:b/>
          <w:sz w:val="24"/>
          <w:szCs w:val="24"/>
        </w:rPr>
        <w:t xml:space="preserve"> </w:t>
      </w:r>
      <w:r w:rsidRPr="000E793B">
        <w:rPr>
          <w:sz w:val="24"/>
          <w:szCs w:val="24"/>
        </w:rPr>
        <w:t xml:space="preserve">The maximum torque energy that can be applied to the helical </w:t>
      </w:r>
      <w:r>
        <w:rPr>
          <w:sz w:val="24"/>
          <w:szCs w:val="24"/>
        </w:rPr>
        <w:t xml:space="preserve">pile </w:t>
      </w:r>
      <w:r w:rsidRPr="000E793B">
        <w:rPr>
          <w:sz w:val="24"/>
          <w:szCs w:val="24"/>
        </w:rPr>
        <w:t>foundation during installation in soil, a.k.a. allowable, or safe torque.</w:t>
      </w:r>
    </w:p>
    <w:p w14:paraId="1FD3C9C0" w14:textId="77777777" w:rsidR="000E793B" w:rsidRPr="000B62BD" w:rsidRDefault="000E793B" w:rsidP="000B62BD">
      <w:pPr>
        <w:tabs>
          <w:tab w:val="left" w:pos="-720"/>
        </w:tabs>
        <w:rPr>
          <w:sz w:val="24"/>
          <w:szCs w:val="24"/>
        </w:rPr>
      </w:pPr>
    </w:p>
    <w:p w14:paraId="1AEF8C9D" w14:textId="77777777" w:rsidR="00A704CB" w:rsidRDefault="00A704CB">
      <w:pPr>
        <w:numPr>
          <w:ilvl w:val="1"/>
          <w:numId w:val="1"/>
        </w:numPr>
        <w:tabs>
          <w:tab w:val="left" w:pos="-720"/>
        </w:tabs>
        <w:rPr>
          <w:sz w:val="24"/>
          <w:u w:val="single"/>
        </w:rPr>
      </w:pPr>
      <w:r>
        <w:rPr>
          <w:sz w:val="24"/>
          <w:u w:val="single"/>
        </w:rPr>
        <w:t>Allowable Tolerances</w:t>
      </w:r>
    </w:p>
    <w:p w14:paraId="72F22FE9" w14:textId="77777777" w:rsidR="00A704CB" w:rsidRDefault="00A704CB">
      <w:pPr>
        <w:tabs>
          <w:tab w:val="left" w:pos="-720"/>
        </w:tabs>
        <w:rPr>
          <w:sz w:val="24"/>
        </w:rPr>
      </w:pPr>
    </w:p>
    <w:p w14:paraId="5024E56B" w14:textId="77777777" w:rsidR="00A704CB" w:rsidRDefault="00A704CB">
      <w:pPr>
        <w:tabs>
          <w:tab w:val="left" w:pos="-720"/>
        </w:tabs>
        <w:rPr>
          <w:sz w:val="24"/>
        </w:rPr>
      </w:pPr>
      <w:r>
        <w:rPr>
          <w:sz w:val="24"/>
        </w:rPr>
        <w:t>The tolerances quoted in this section are suggested maximums.  The actual values established for a particular project will depend on the structural application.</w:t>
      </w:r>
    </w:p>
    <w:p w14:paraId="328229BD" w14:textId="77777777" w:rsidR="00A704CB" w:rsidRDefault="00A704CB">
      <w:pPr>
        <w:tabs>
          <w:tab w:val="left" w:pos="-720"/>
        </w:tabs>
        <w:rPr>
          <w:sz w:val="24"/>
        </w:rPr>
      </w:pPr>
    </w:p>
    <w:p w14:paraId="468818C4" w14:textId="77777777" w:rsidR="00A704CB" w:rsidRDefault="00A704CB">
      <w:pPr>
        <w:numPr>
          <w:ilvl w:val="2"/>
          <w:numId w:val="1"/>
        </w:numPr>
        <w:tabs>
          <w:tab w:val="left" w:pos="-720"/>
        </w:tabs>
        <w:rPr>
          <w:sz w:val="24"/>
        </w:rPr>
      </w:pPr>
      <w:r>
        <w:rPr>
          <w:sz w:val="24"/>
        </w:rPr>
        <w:t xml:space="preserve">Centerline of </w:t>
      </w:r>
      <w:r w:rsidR="00B973C5">
        <w:rPr>
          <w:sz w:val="24"/>
        </w:rPr>
        <w:t>Helical Pile</w:t>
      </w:r>
      <w:r>
        <w:rPr>
          <w:sz w:val="24"/>
        </w:rPr>
        <w:t>s shall not be more than 3 inches from indicated plan location.</w:t>
      </w:r>
    </w:p>
    <w:p w14:paraId="6E2B00A0" w14:textId="77777777" w:rsidR="00A704CB" w:rsidRDefault="00A704CB">
      <w:pPr>
        <w:tabs>
          <w:tab w:val="left" w:pos="-720"/>
        </w:tabs>
        <w:rPr>
          <w:sz w:val="24"/>
        </w:rPr>
      </w:pPr>
    </w:p>
    <w:p w14:paraId="02C3E9C6" w14:textId="77777777" w:rsidR="00A704CB" w:rsidRDefault="00B973C5">
      <w:pPr>
        <w:numPr>
          <w:ilvl w:val="2"/>
          <w:numId w:val="1"/>
        </w:numPr>
        <w:tabs>
          <w:tab w:val="left" w:pos="-720"/>
        </w:tabs>
        <w:rPr>
          <w:sz w:val="24"/>
        </w:rPr>
      </w:pPr>
      <w:r>
        <w:rPr>
          <w:sz w:val="24"/>
        </w:rPr>
        <w:t>Helical Pile</w:t>
      </w:r>
      <w:r w:rsidR="00A704CB">
        <w:rPr>
          <w:sz w:val="24"/>
        </w:rPr>
        <w:t xml:space="preserve"> plumbness shall be within 2</w:t>
      </w:r>
      <w:r w:rsidR="00A704CB">
        <w:rPr>
          <w:sz w:val="24"/>
        </w:rPr>
        <w:sym w:font="Symbol" w:char="F0B0"/>
      </w:r>
      <w:r w:rsidR="00A704CB">
        <w:rPr>
          <w:sz w:val="24"/>
        </w:rPr>
        <w:t xml:space="preserve"> of design alignment.</w:t>
      </w:r>
    </w:p>
    <w:p w14:paraId="30EBF6EB" w14:textId="77777777" w:rsidR="00A704CB" w:rsidRDefault="00A704CB">
      <w:pPr>
        <w:tabs>
          <w:tab w:val="left" w:pos="-720"/>
        </w:tabs>
        <w:rPr>
          <w:sz w:val="24"/>
        </w:rPr>
      </w:pPr>
    </w:p>
    <w:p w14:paraId="676C72BB" w14:textId="77777777" w:rsidR="00A704CB" w:rsidRDefault="00A704CB">
      <w:pPr>
        <w:numPr>
          <w:ilvl w:val="2"/>
          <w:numId w:val="1"/>
        </w:numPr>
        <w:tabs>
          <w:tab w:val="left" w:pos="-720"/>
        </w:tabs>
        <w:rPr>
          <w:sz w:val="24"/>
        </w:rPr>
      </w:pPr>
      <w:r>
        <w:rPr>
          <w:sz w:val="24"/>
        </w:rPr>
        <w:t xml:space="preserve">Top elevation of </w:t>
      </w:r>
      <w:r w:rsidR="00B973C5">
        <w:rPr>
          <w:sz w:val="24"/>
        </w:rPr>
        <w:t>Helical Pile</w:t>
      </w:r>
      <w:r>
        <w:rPr>
          <w:sz w:val="24"/>
        </w:rPr>
        <w:t xml:space="preserve"> shall be within +1 inch to –2 inches of the design vertical elevation.</w:t>
      </w:r>
    </w:p>
    <w:p w14:paraId="467A6D37" w14:textId="77777777" w:rsidR="00A704CB" w:rsidRDefault="00A704CB">
      <w:pPr>
        <w:tabs>
          <w:tab w:val="left" w:pos="-720"/>
        </w:tabs>
        <w:rPr>
          <w:sz w:val="24"/>
        </w:rPr>
      </w:pPr>
    </w:p>
    <w:p w14:paraId="61BCA56E" w14:textId="77777777" w:rsidR="00A704CB" w:rsidRDefault="00A704CB">
      <w:pPr>
        <w:numPr>
          <w:ilvl w:val="1"/>
          <w:numId w:val="1"/>
        </w:numPr>
        <w:tabs>
          <w:tab w:val="left" w:pos="-720"/>
        </w:tabs>
        <w:rPr>
          <w:sz w:val="24"/>
          <w:u w:val="single"/>
        </w:rPr>
      </w:pPr>
      <w:r>
        <w:rPr>
          <w:sz w:val="24"/>
          <w:u w:val="single"/>
        </w:rPr>
        <w:t>Quality Assurance</w:t>
      </w:r>
    </w:p>
    <w:p w14:paraId="1D234D9F" w14:textId="77777777" w:rsidR="00A704CB" w:rsidRDefault="00A704CB">
      <w:pPr>
        <w:tabs>
          <w:tab w:val="left" w:pos="-720"/>
        </w:tabs>
        <w:rPr>
          <w:sz w:val="24"/>
        </w:rPr>
      </w:pPr>
    </w:p>
    <w:p w14:paraId="6E658C60" w14:textId="77777777" w:rsidR="00A704CB" w:rsidRDefault="00B973C5">
      <w:pPr>
        <w:numPr>
          <w:ilvl w:val="2"/>
          <w:numId w:val="1"/>
        </w:numPr>
        <w:tabs>
          <w:tab w:val="left" w:pos="-720"/>
        </w:tabs>
        <w:rPr>
          <w:sz w:val="24"/>
        </w:rPr>
      </w:pPr>
      <w:r>
        <w:rPr>
          <w:sz w:val="24"/>
        </w:rPr>
        <w:t>Helical Pile</w:t>
      </w:r>
      <w:r w:rsidR="00A704CB">
        <w:rPr>
          <w:sz w:val="24"/>
        </w:rPr>
        <w:t xml:space="preserve">s shall be installed by authorized </w:t>
      </w:r>
      <w:r w:rsidR="0000014F">
        <w:rPr>
          <w:sz w:val="24"/>
        </w:rPr>
        <w:t>Hubbell Power Systems, Inc.</w:t>
      </w:r>
      <w:r w:rsidR="00CB554B">
        <w:rPr>
          <w:sz w:val="24"/>
        </w:rPr>
        <w:t xml:space="preserve"> </w:t>
      </w:r>
      <w:r w:rsidR="00A704CB">
        <w:rPr>
          <w:sz w:val="24"/>
        </w:rPr>
        <w:t xml:space="preserve">Contractor.  These Contractors shall have satisfied the requirements relative to the technical aspects of the product and installation procedures as therein specified.  </w:t>
      </w:r>
      <w:r w:rsidR="00CB554B">
        <w:rPr>
          <w:sz w:val="24"/>
        </w:rPr>
        <w:t>Authorization</w:t>
      </w:r>
      <w:r w:rsidR="00A704CB">
        <w:rPr>
          <w:sz w:val="24"/>
        </w:rPr>
        <w:t xml:space="preserve"> documents shall be provided upon request to the Owner or their representative.</w:t>
      </w:r>
    </w:p>
    <w:p w14:paraId="48C720E2" w14:textId="77777777" w:rsidR="00A704CB" w:rsidRDefault="00A704CB">
      <w:pPr>
        <w:tabs>
          <w:tab w:val="left" w:pos="-720"/>
        </w:tabs>
        <w:rPr>
          <w:sz w:val="24"/>
        </w:rPr>
      </w:pPr>
    </w:p>
    <w:p w14:paraId="1A45480F" w14:textId="77777777" w:rsidR="00A704CB" w:rsidRDefault="00A704CB">
      <w:pPr>
        <w:numPr>
          <w:ilvl w:val="2"/>
          <w:numId w:val="1"/>
        </w:numPr>
        <w:tabs>
          <w:tab w:val="left" w:pos="-720"/>
        </w:tabs>
        <w:rPr>
          <w:sz w:val="24"/>
        </w:rPr>
      </w:pPr>
      <w:r>
        <w:rPr>
          <w:sz w:val="24"/>
        </w:rPr>
        <w:t>The Contractor shall employ an adequate number of skilled workers who are experienced in the necessary crafts and who are familiar with the specified requirements and methods needed for proper performance of the work of this specification.</w:t>
      </w:r>
    </w:p>
    <w:p w14:paraId="6EEA25A3" w14:textId="77777777" w:rsidR="00A704CB" w:rsidRDefault="00A704CB">
      <w:pPr>
        <w:tabs>
          <w:tab w:val="left" w:pos="-720"/>
        </w:tabs>
        <w:rPr>
          <w:sz w:val="24"/>
        </w:rPr>
      </w:pPr>
    </w:p>
    <w:p w14:paraId="27B2D547" w14:textId="77777777" w:rsidR="00A704CB" w:rsidRDefault="00A704CB">
      <w:pPr>
        <w:numPr>
          <w:ilvl w:val="2"/>
          <w:numId w:val="1"/>
        </w:numPr>
        <w:tabs>
          <w:tab w:val="left" w:pos="-720"/>
        </w:tabs>
        <w:rPr>
          <w:sz w:val="24"/>
        </w:rPr>
      </w:pPr>
      <w:r>
        <w:rPr>
          <w:sz w:val="24"/>
        </w:rPr>
        <w:t xml:space="preserve">All </w:t>
      </w:r>
      <w:r w:rsidR="00B973C5">
        <w:rPr>
          <w:sz w:val="24"/>
        </w:rPr>
        <w:t>H</w:t>
      </w:r>
      <w:r w:rsidR="006F540C">
        <w:rPr>
          <w:sz w:val="24"/>
        </w:rPr>
        <w:t>elical Piles</w:t>
      </w:r>
      <w:r>
        <w:rPr>
          <w:sz w:val="24"/>
        </w:rPr>
        <w:t xml:space="preserve"> shall be installed in the presence of a designated representative of the Owner unless said representative informs the Contractor otherwise.  The designated representative shall have the right o</w:t>
      </w:r>
      <w:r w:rsidR="002D45B9">
        <w:rPr>
          <w:sz w:val="24"/>
        </w:rPr>
        <w:t>f</w:t>
      </w:r>
      <w:r>
        <w:rPr>
          <w:sz w:val="24"/>
        </w:rPr>
        <w:t xml:space="preserve"> access to any and all field installation records and test reports.</w:t>
      </w:r>
    </w:p>
    <w:p w14:paraId="12ACD066" w14:textId="77777777" w:rsidR="00A704CB" w:rsidRDefault="00A704CB">
      <w:pPr>
        <w:tabs>
          <w:tab w:val="left" w:pos="-720"/>
        </w:tabs>
        <w:rPr>
          <w:sz w:val="24"/>
        </w:rPr>
      </w:pPr>
    </w:p>
    <w:p w14:paraId="0AC39719" w14:textId="77777777" w:rsidR="00A704CB" w:rsidRDefault="009E4CB7">
      <w:pPr>
        <w:numPr>
          <w:ilvl w:val="2"/>
          <w:numId w:val="1"/>
        </w:numPr>
        <w:tabs>
          <w:tab w:val="left" w:pos="-720"/>
        </w:tabs>
        <w:rPr>
          <w:sz w:val="24"/>
        </w:rPr>
      </w:pPr>
      <w:r>
        <w:rPr>
          <w:sz w:val="24"/>
        </w:rPr>
        <w:lastRenderedPageBreak/>
        <w:t>Helical Pile</w:t>
      </w:r>
      <w:r w:rsidR="00A704CB">
        <w:rPr>
          <w:sz w:val="24"/>
        </w:rPr>
        <w:t xml:space="preserve"> components as specified therein shall be manufactured by a facility whose quality systems comply with ISO (International Organization of Standards) 9001 requirements.  Certificates of Registration denoting ISO Standards Number shall be presented upon request to the Owner or their representative.</w:t>
      </w:r>
    </w:p>
    <w:p w14:paraId="0C885CD9" w14:textId="77777777" w:rsidR="00A704CB" w:rsidRDefault="00A704CB">
      <w:pPr>
        <w:tabs>
          <w:tab w:val="left" w:pos="-720"/>
        </w:tabs>
        <w:rPr>
          <w:sz w:val="24"/>
        </w:rPr>
      </w:pPr>
    </w:p>
    <w:p w14:paraId="665E9E3D" w14:textId="77777777" w:rsidR="00A704CB" w:rsidRDefault="0000014F">
      <w:pPr>
        <w:numPr>
          <w:ilvl w:val="2"/>
          <w:numId w:val="1"/>
        </w:numPr>
        <w:tabs>
          <w:tab w:val="left" w:pos="-720"/>
        </w:tabs>
        <w:rPr>
          <w:sz w:val="24"/>
        </w:rPr>
      </w:pPr>
      <w:r>
        <w:rPr>
          <w:sz w:val="24"/>
        </w:rPr>
        <w:t>Hubbell Power Systems, Inc.</w:t>
      </w:r>
      <w:r w:rsidR="00CB554B">
        <w:rPr>
          <w:sz w:val="24"/>
        </w:rPr>
        <w:t xml:space="preserve"> </w:t>
      </w:r>
      <w:r w:rsidR="00A704CB">
        <w:rPr>
          <w:sz w:val="24"/>
        </w:rPr>
        <w:t xml:space="preserve">provides a </w:t>
      </w:r>
      <w:r w:rsidR="000806F0">
        <w:rPr>
          <w:sz w:val="24"/>
        </w:rPr>
        <w:t xml:space="preserve">30-year Peace of Mind </w:t>
      </w:r>
      <w:r w:rsidR="00A704CB">
        <w:rPr>
          <w:sz w:val="24"/>
        </w:rPr>
        <w:t>warranty on materials and workmanship of the product</w:t>
      </w:r>
      <w:r w:rsidR="000806F0">
        <w:rPr>
          <w:sz w:val="24"/>
        </w:rPr>
        <w:t xml:space="preserve"> installed by a certified contractor</w:t>
      </w:r>
      <w:r w:rsidR="00A704CB">
        <w:rPr>
          <w:sz w:val="24"/>
        </w:rPr>
        <w:t>.  Any additional warranty provided by the Contractor shall be issued as an addendum to this specification.</w:t>
      </w:r>
    </w:p>
    <w:p w14:paraId="56E966D8" w14:textId="77777777" w:rsidR="00A704CB" w:rsidRDefault="00A704CB">
      <w:pPr>
        <w:tabs>
          <w:tab w:val="left" w:pos="-720"/>
        </w:tabs>
        <w:rPr>
          <w:sz w:val="24"/>
        </w:rPr>
      </w:pPr>
    </w:p>
    <w:p w14:paraId="531B60C2" w14:textId="77777777" w:rsidR="00A704CB" w:rsidRDefault="00A704CB">
      <w:pPr>
        <w:numPr>
          <w:ilvl w:val="2"/>
          <w:numId w:val="1"/>
        </w:numPr>
        <w:tabs>
          <w:tab w:val="left" w:pos="-720"/>
        </w:tabs>
        <w:rPr>
          <w:sz w:val="24"/>
        </w:rPr>
      </w:pPr>
      <w:r>
        <w:rPr>
          <w:sz w:val="24"/>
        </w:rPr>
        <w:t xml:space="preserve">Design of </w:t>
      </w:r>
      <w:r w:rsidR="00B973C5">
        <w:rPr>
          <w:sz w:val="24"/>
        </w:rPr>
        <w:t>Helical Pile</w:t>
      </w:r>
      <w:r>
        <w:rPr>
          <w:sz w:val="24"/>
        </w:rPr>
        <w:t xml:space="preserve">s shall be performed by an entity as required in accordance with existing local code requirements or established local practices.  This design work may be performed by a licensed professional </w:t>
      </w:r>
      <w:r w:rsidR="008A6DB3">
        <w:rPr>
          <w:sz w:val="24"/>
        </w:rPr>
        <w:t>E</w:t>
      </w:r>
      <w:r>
        <w:rPr>
          <w:sz w:val="24"/>
        </w:rPr>
        <w:t>ngineer, a</w:t>
      </w:r>
      <w:r w:rsidR="00CB554B">
        <w:rPr>
          <w:sz w:val="24"/>
        </w:rPr>
        <w:t>n</w:t>
      </w:r>
      <w:r>
        <w:rPr>
          <w:sz w:val="24"/>
        </w:rPr>
        <w:t xml:space="preserve"> </w:t>
      </w:r>
      <w:r w:rsidR="00CB554B">
        <w:rPr>
          <w:sz w:val="24"/>
        </w:rPr>
        <w:t>authorized</w:t>
      </w:r>
      <w:r>
        <w:rPr>
          <w:sz w:val="24"/>
        </w:rPr>
        <w:t xml:space="preserve"> </w:t>
      </w:r>
      <w:r w:rsidR="0000014F">
        <w:rPr>
          <w:sz w:val="24"/>
        </w:rPr>
        <w:t>Hubbell Power Systems, Inc.</w:t>
      </w:r>
      <w:r w:rsidR="00CB554B">
        <w:rPr>
          <w:sz w:val="24"/>
        </w:rPr>
        <w:t xml:space="preserve"> </w:t>
      </w:r>
      <w:r>
        <w:rPr>
          <w:sz w:val="24"/>
        </w:rPr>
        <w:t xml:space="preserve">Contractor, or </w:t>
      </w:r>
      <w:r w:rsidR="008A6DB3">
        <w:rPr>
          <w:sz w:val="24"/>
        </w:rPr>
        <w:t>D</w:t>
      </w:r>
      <w:r>
        <w:rPr>
          <w:sz w:val="24"/>
        </w:rPr>
        <w:t>esigner depending upon local requirements or practices.</w:t>
      </w:r>
    </w:p>
    <w:p w14:paraId="5C5BC8B8" w14:textId="77777777" w:rsidR="00A704CB" w:rsidRDefault="00A704CB">
      <w:pPr>
        <w:tabs>
          <w:tab w:val="left" w:pos="-720"/>
        </w:tabs>
        <w:rPr>
          <w:sz w:val="24"/>
        </w:rPr>
      </w:pPr>
    </w:p>
    <w:p w14:paraId="4830174E" w14:textId="77777777" w:rsidR="00A704CB" w:rsidRDefault="00A704CB">
      <w:pPr>
        <w:numPr>
          <w:ilvl w:val="1"/>
          <w:numId w:val="1"/>
        </w:numPr>
        <w:tabs>
          <w:tab w:val="left" w:pos="-720"/>
        </w:tabs>
        <w:rPr>
          <w:sz w:val="24"/>
          <w:u w:val="single"/>
        </w:rPr>
      </w:pPr>
      <w:r>
        <w:rPr>
          <w:sz w:val="24"/>
          <w:u w:val="single"/>
        </w:rPr>
        <w:t>Design Criteria</w:t>
      </w:r>
    </w:p>
    <w:p w14:paraId="77FAEAB7" w14:textId="77777777" w:rsidR="00A704CB" w:rsidRDefault="00A704CB">
      <w:pPr>
        <w:tabs>
          <w:tab w:val="left" w:pos="-720"/>
        </w:tabs>
        <w:rPr>
          <w:sz w:val="24"/>
        </w:rPr>
      </w:pPr>
    </w:p>
    <w:p w14:paraId="700B7772" w14:textId="77777777" w:rsidR="00A704CB" w:rsidRDefault="00B973C5">
      <w:pPr>
        <w:numPr>
          <w:ilvl w:val="2"/>
          <w:numId w:val="1"/>
        </w:numPr>
        <w:tabs>
          <w:tab w:val="left" w:pos="-720"/>
        </w:tabs>
        <w:rPr>
          <w:sz w:val="24"/>
        </w:rPr>
      </w:pPr>
      <w:r>
        <w:rPr>
          <w:sz w:val="24"/>
        </w:rPr>
        <w:t>Helical Pile</w:t>
      </w:r>
      <w:r w:rsidR="00A704CB">
        <w:rPr>
          <w:sz w:val="24"/>
        </w:rPr>
        <w:t>s shall be designed to meet the specified loads and acceptance criteria as shown on the drawings.  The calculations and drawings required from the Contractor or Engineer shall be submitted to the Owner for review and acceptance in accordance to Section 3.1 “Construction Submittals”.</w:t>
      </w:r>
    </w:p>
    <w:p w14:paraId="02F2521E" w14:textId="77777777" w:rsidR="00A704CB" w:rsidRDefault="00A704CB">
      <w:pPr>
        <w:tabs>
          <w:tab w:val="left" w:pos="-720"/>
        </w:tabs>
        <w:rPr>
          <w:sz w:val="24"/>
        </w:rPr>
      </w:pPr>
    </w:p>
    <w:p w14:paraId="25450C90" w14:textId="77777777" w:rsidR="00A704CB" w:rsidRDefault="00A704CB">
      <w:pPr>
        <w:numPr>
          <w:ilvl w:val="2"/>
          <w:numId w:val="1"/>
        </w:numPr>
        <w:tabs>
          <w:tab w:val="left" w:pos="-720"/>
        </w:tabs>
        <w:rPr>
          <w:sz w:val="24"/>
        </w:rPr>
      </w:pPr>
      <w:r>
        <w:rPr>
          <w:sz w:val="24"/>
        </w:rPr>
        <w:t xml:space="preserve">The allowable working load on the </w:t>
      </w:r>
      <w:r w:rsidR="00B973C5">
        <w:rPr>
          <w:sz w:val="24"/>
        </w:rPr>
        <w:t>Helical Pile</w:t>
      </w:r>
      <w:r>
        <w:rPr>
          <w:sz w:val="24"/>
        </w:rPr>
        <w:t xml:space="preserve">s shall not exceed the following </w:t>
      </w:r>
      <w:r w:rsidR="009B06FD">
        <w:rPr>
          <w:sz w:val="24"/>
        </w:rPr>
        <w:t xml:space="preserve">mechanical strength </w:t>
      </w:r>
      <w:r>
        <w:rPr>
          <w:sz w:val="24"/>
        </w:rPr>
        <w:t>values:</w:t>
      </w:r>
    </w:p>
    <w:p w14:paraId="64FFA49D" w14:textId="77777777" w:rsidR="00A704CB" w:rsidRDefault="00A704CB">
      <w:pPr>
        <w:tabs>
          <w:tab w:val="left" w:pos="-720"/>
        </w:tabs>
        <w:rPr>
          <w:sz w:val="24"/>
        </w:rPr>
      </w:pPr>
    </w:p>
    <w:p w14:paraId="3E5B03A3" w14:textId="77777777" w:rsidR="00A704CB" w:rsidRDefault="00A704CB">
      <w:pPr>
        <w:numPr>
          <w:ilvl w:val="3"/>
          <w:numId w:val="1"/>
        </w:numPr>
        <w:tabs>
          <w:tab w:val="left" w:pos="-720"/>
        </w:tabs>
        <w:rPr>
          <w:sz w:val="24"/>
        </w:rPr>
      </w:pPr>
      <w:r>
        <w:rPr>
          <w:sz w:val="24"/>
        </w:rPr>
        <w:t>For compression loads:</w:t>
      </w:r>
    </w:p>
    <w:p w14:paraId="44A74D92" w14:textId="77777777" w:rsidR="00A704CB" w:rsidRDefault="00A704CB">
      <w:pPr>
        <w:tabs>
          <w:tab w:val="left" w:pos="-720"/>
        </w:tabs>
        <w:ind w:left="1080"/>
        <w:rPr>
          <w:sz w:val="24"/>
        </w:rPr>
      </w:pPr>
    </w:p>
    <w:p w14:paraId="6157AD35" w14:textId="77777777" w:rsidR="00A704CB" w:rsidRDefault="00A704CB">
      <w:pPr>
        <w:tabs>
          <w:tab w:val="left" w:pos="-720"/>
        </w:tabs>
        <w:ind w:left="360"/>
        <w:rPr>
          <w:sz w:val="36"/>
        </w:rPr>
      </w:pPr>
      <w:proofErr w:type="spellStart"/>
      <w:r>
        <w:rPr>
          <w:sz w:val="36"/>
        </w:rPr>
        <w:t>P</w:t>
      </w:r>
      <w:r>
        <w:rPr>
          <w:sz w:val="36"/>
          <w:vertAlign w:val="subscript"/>
        </w:rPr>
        <w:t>allowc</w:t>
      </w:r>
      <w:proofErr w:type="spellEnd"/>
      <w:r>
        <w:rPr>
          <w:sz w:val="36"/>
        </w:rPr>
        <w:t xml:space="preserve"> = 0.</w:t>
      </w:r>
      <w:r w:rsidR="00197230">
        <w:rPr>
          <w:sz w:val="36"/>
        </w:rPr>
        <w:t>6</w:t>
      </w:r>
      <w:r>
        <w:rPr>
          <w:sz w:val="36"/>
        </w:rPr>
        <w:t xml:space="preserve"> * </w:t>
      </w:r>
      <w:proofErr w:type="spellStart"/>
      <w:r>
        <w:rPr>
          <w:sz w:val="36"/>
        </w:rPr>
        <w:t>f</w:t>
      </w:r>
      <w:r>
        <w:rPr>
          <w:sz w:val="36"/>
          <w:vertAlign w:val="subscript"/>
        </w:rPr>
        <w:t>yshaft</w:t>
      </w:r>
      <w:proofErr w:type="spellEnd"/>
      <w:r>
        <w:rPr>
          <w:sz w:val="36"/>
        </w:rPr>
        <w:t xml:space="preserve"> * </w:t>
      </w:r>
      <w:proofErr w:type="spellStart"/>
      <w:r>
        <w:rPr>
          <w:sz w:val="36"/>
        </w:rPr>
        <w:t>A</w:t>
      </w:r>
      <w:r>
        <w:rPr>
          <w:sz w:val="36"/>
          <w:vertAlign w:val="subscript"/>
        </w:rPr>
        <w:t>shaft</w:t>
      </w:r>
      <w:proofErr w:type="spellEnd"/>
    </w:p>
    <w:p w14:paraId="7B9CBBEB" w14:textId="77777777" w:rsidR="00A704CB" w:rsidRDefault="00A704CB">
      <w:pPr>
        <w:tabs>
          <w:tab w:val="left" w:pos="-720"/>
        </w:tabs>
        <w:ind w:left="1440"/>
        <w:rPr>
          <w:sz w:val="24"/>
        </w:rPr>
      </w:pPr>
    </w:p>
    <w:p w14:paraId="46E21544" w14:textId="77777777" w:rsidR="00A704CB" w:rsidRDefault="00A704CB">
      <w:pPr>
        <w:tabs>
          <w:tab w:val="left" w:pos="-720"/>
        </w:tabs>
        <w:ind w:left="1440"/>
        <w:rPr>
          <w:sz w:val="24"/>
        </w:rPr>
      </w:pPr>
      <w:r>
        <w:rPr>
          <w:sz w:val="24"/>
        </w:rPr>
        <w:t>Where:</w:t>
      </w:r>
      <w:r>
        <w:rPr>
          <w:sz w:val="24"/>
        </w:rPr>
        <w:tab/>
      </w:r>
      <w:proofErr w:type="spellStart"/>
      <w:r>
        <w:rPr>
          <w:sz w:val="24"/>
        </w:rPr>
        <w:t>P</w:t>
      </w:r>
      <w:r>
        <w:rPr>
          <w:sz w:val="24"/>
          <w:vertAlign w:val="subscript"/>
        </w:rPr>
        <w:t>allowc</w:t>
      </w:r>
      <w:proofErr w:type="spellEnd"/>
      <w:r>
        <w:rPr>
          <w:sz w:val="24"/>
        </w:rPr>
        <w:tab/>
        <w:t>= allowable working load in compression (kip)</w:t>
      </w:r>
    </w:p>
    <w:p w14:paraId="6A56A4F2" w14:textId="77777777" w:rsidR="00A704CB" w:rsidRDefault="00A704CB">
      <w:pPr>
        <w:tabs>
          <w:tab w:val="left" w:pos="-720"/>
        </w:tabs>
        <w:ind w:left="2160" w:hanging="1008"/>
        <w:rPr>
          <w:sz w:val="24"/>
        </w:rPr>
      </w:pPr>
      <w:r>
        <w:rPr>
          <w:sz w:val="24"/>
        </w:rPr>
        <w:tab/>
      </w:r>
      <w:proofErr w:type="spellStart"/>
      <w:r>
        <w:rPr>
          <w:sz w:val="24"/>
        </w:rPr>
        <w:t>f</w:t>
      </w:r>
      <w:r>
        <w:rPr>
          <w:sz w:val="24"/>
          <w:vertAlign w:val="subscript"/>
        </w:rPr>
        <w:t>yshaft</w:t>
      </w:r>
      <w:proofErr w:type="spellEnd"/>
      <w:r>
        <w:rPr>
          <w:sz w:val="24"/>
        </w:rPr>
        <w:tab/>
        <w:t>= minimum yield strength of central steel shaft (</w:t>
      </w:r>
      <w:proofErr w:type="spellStart"/>
      <w:r>
        <w:rPr>
          <w:sz w:val="24"/>
        </w:rPr>
        <w:t>ksi</w:t>
      </w:r>
      <w:proofErr w:type="spellEnd"/>
      <w:r>
        <w:rPr>
          <w:sz w:val="24"/>
        </w:rPr>
        <w:t>)</w:t>
      </w:r>
    </w:p>
    <w:p w14:paraId="1902D08D" w14:textId="77777777" w:rsidR="00A704CB" w:rsidRDefault="00A704CB">
      <w:pPr>
        <w:tabs>
          <w:tab w:val="left" w:pos="-720"/>
        </w:tabs>
        <w:ind w:left="2160" w:hanging="1008"/>
        <w:rPr>
          <w:sz w:val="24"/>
        </w:rPr>
      </w:pPr>
      <w:r>
        <w:rPr>
          <w:sz w:val="24"/>
        </w:rPr>
        <w:tab/>
      </w:r>
      <w:proofErr w:type="spellStart"/>
      <w:r>
        <w:rPr>
          <w:sz w:val="24"/>
        </w:rPr>
        <w:t>A</w:t>
      </w:r>
      <w:r>
        <w:rPr>
          <w:sz w:val="24"/>
          <w:vertAlign w:val="subscript"/>
        </w:rPr>
        <w:t>shaft</w:t>
      </w:r>
      <w:proofErr w:type="spellEnd"/>
      <w:r>
        <w:rPr>
          <w:sz w:val="24"/>
        </w:rPr>
        <w:tab/>
        <w:t>= area of central steel shaft (with corrosion allowance if required) (in.</w:t>
      </w:r>
      <w:r>
        <w:rPr>
          <w:sz w:val="24"/>
          <w:vertAlign w:val="superscript"/>
        </w:rPr>
        <w:t>2</w:t>
      </w:r>
      <w:r>
        <w:rPr>
          <w:sz w:val="24"/>
        </w:rPr>
        <w:t>)</w:t>
      </w:r>
    </w:p>
    <w:p w14:paraId="1C0775A2" w14:textId="77777777" w:rsidR="00A704CB" w:rsidRDefault="00A704CB">
      <w:pPr>
        <w:tabs>
          <w:tab w:val="left" w:pos="-720"/>
        </w:tabs>
        <w:ind w:left="1440" w:hanging="1008"/>
        <w:rPr>
          <w:sz w:val="24"/>
        </w:rPr>
      </w:pPr>
    </w:p>
    <w:p w14:paraId="65389B78" w14:textId="77777777" w:rsidR="00A704CB" w:rsidRPr="00A4398A" w:rsidRDefault="00A704CB" w:rsidP="00A4398A">
      <w:pPr>
        <w:pStyle w:val="BodyTextIndent2"/>
        <w:ind w:left="720"/>
        <w:rPr>
          <w:i/>
        </w:rPr>
      </w:pPr>
      <w:r w:rsidRPr="00A4398A">
        <w:rPr>
          <w:i/>
        </w:rPr>
        <w:t>The minimum yield strength of the central steel shaft is as follows:</w:t>
      </w:r>
      <w:r w:rsidR="00A4398A" w:rsidRPr="00A4398A">
        <w:rPr>
          <w:i/>
        </w:rPr>
        <w:t xml:space="preserve"> </w:t>
      </w:r>
      <w:r w:rsidRPr="00A4398A">
        <w:rPr>
          <w:i/>
        </w:rPr>
        <w:t xml:space="preserve">Type SS5:  70 </w:t>
      </w:r>
      <w:proofErr w:type="spellStart"/>
      <w:r w:rsidRPr="00A4398A">
        <w:rPr>
          <w:i/>
        </w:rPr>
        <w:t>ksi</w:t>
      </w:r>
      <w:proofErr w:type="spellEnd"/>
      <w:r w:rsidRPr="00A4398A">
        <w:rPr>
          <w:i/>
        </w:rPr>
        <w:t xml:space="preserve">; Type </w:t>
      </w:r>
      <w:r w:rsidR="00567A36">
        <w:rPr>
          <w:i/>
        </w:rPr>
        <w:t>SS125</w:t>
      </w:r>
      <w:r w:rsidR="008A6DB3">
        <w:rPr>
          <w:i/>
        </w:rPr>
        <w:t xml:space="preserve">, </w:t>
      </w:r>
      <w:r w:rsidRPr="00A4398A">
        <w:rPr>
          <w:i/>
        </w:rPr>
        <w:t xml:space="preserve">SS150, SS175, SS200, SS225:  90 </w:t>
      </w:r>
      <w:proofErr w:type="spellStart"/>
      <w:r w:rsidRPr="00A4398A">
        <w:rPr>
          <w:i/>
        </w:rPr>
        <w:t>ksi</w:t>
      </w:r>
      <w:proofErr w:type="spellEnd"/>
      <w:r w:rsidRPr="00A4398A">
        <w:rPr>
          <w:i/>
        </w:rPr>
        <w:t xml:space="preserve">; Type </w:t>
      </w:r>
      <w:r w:rsidR="00E1217A" w:rsidRPr="00A4398A">
        <w:rPr>
          <w:i/>
        </w:rPr>
        <w:t>RS2875</w:t>
      </w:r>
      <w:r w:rsidR="00A4398A" w:rsidRPr="00A4398A">
        <w:rPr>
          <w:i/>
        </w:rPr>
        <w:t>,</w:t>
      </w:r>
      <w:r w:rsidR="00E1217A" w:rsidRPr="00A4398A">
        <w:rPr>
          <w:i/>
        </w:rPr>
        <w:t xml:space="preserve"> </w:t>
      </w:r>
      <w:r w:rsidR="00512C48" w:rsidRPr="00A4398A">
        <w:rPr>
          <w:i/>
        </w:rPr>
        <w:t>RS3500</w:t>
      </w:r>
      <w:r w:rsidR="00A4398A" w:rsidRPr="00A4398A">
        <w:rPr>
          <w:i/>
        </w:rPr>
        <w:t>, RS4500</w:t>
      </w:r>
      <w:r w:rsidRPr="00A4398A">
        <w:rPr>
          <w:i/>
        </w:rPr>
        <w:t xml:space="preserve">:  50 </w:t>
      </w:r>
      <w:proofErr w:type="spellStart"/>
      <w:r w:rsidRPr="00A4398A">
        <w:rPr>
          <w:i/>
        </w:rPr>
        <w:t>ksi</w:t>
      </w:r>
      <w:proofErr w:type="spellEnd"/>
      <w:r w:rsidRPr="00A4398A">
        <w:rPr>
          <w:i/>
        </w:rPr>
        <w:t xml:space="preserve">.  </w:t>
      </w:r>
    </w:p>
    <w:p w14:paraId="47B13FB5" w14:textId="77777777" w:rsidR="00A704CB" w:rsidRDefault="00A704CB">
      <w:pPr>
        <w:tabs>
          <w:tab w:val="left" w:pos="-720"/>
        </w:tabs>
        <w:ind w:left="1440" w:hanging="18"/>
        <w:rPr>
          <w:i/>
          <w:sz w:val="24"/>
        </w:rPr>
      </w:pPr>
    </w:p>
    <w:p w14:paraId="75E5D8EB" w14:textId="482273CE" w:rsidR="00A704CB" w:rsidRDefault="00A704CB">
      <w:pPr>
        <w:pStyle w:val="BodyTextIndent2"/>
        <w:ind w:left="720"/>
        <w:rPr>
          <w:i/>
        </w:rPr>
      </w:pPr>
      <w:r>
        <w:rPr>
          <w:i/>
        </w:rPr>
        <w:t>The allowable working loads may be reduced by the allowable load capacity per helix plate(s)</w:t>
      </w:r>
      <w:r w:rsidR="008A6DB3">
        <w:rPr>
          <w:i/>
        </w:rPr>
        <w:t xml:space="preserve"> and the allowable load capacity based on soil type and pile-head end cond</w:t>
      </w:r>
      <w:r w:rsidR="00114BC7">
        <w:rPr>
          <w:i/>
        </w:rPr>
        <w:t>i</w:t>
      </w:r>
      <w:r w:rsidR="008A6DB3">
        <w:rPr>
          <w:i/>
        </w:rPr>
        <w:t>tion</w:t>
      </w:r>
      <w:r>
        <w:rPr>
          <w:i/>
        </w:rPr>
        <w:t xml:space="preserve">.  It is recommended to use the allowable </w:t>
      </w:r>
      <w:r w:rsidR="008A6DB3">
        <w:rPr>
          <w:i/>
        </w:rPr>
        <w:t xml:space="preserve">load </w:t>
      </w:r>
      <w:r>
        <w:rPr>
          <w:i/>
        </w:rPr>
        <w:t xml:space="preserve">capacities per </w:t>
      </w:r>
      <w:r w:rsidR="009E4CB7">
        <w:rPr>
          <w:i/>
        </w:rPr>
        <w:t>helical pile</w:t>
      </w:r>
      <w:r>
        <w:rPr>
          <w:i/>
        </w:rPr>
        <w:t xml:space="preserve"> type as published by </w:t>
      </w:r>
      <w:r w:rsidR="0000014F">
        <w:rPr>
          <w:i/>
        </w:rPr>
        <w:t>Hubbell Power Systems, Inc.</w:t>
      </w:r>
      <w:r w:rsidR="008A6DB3">
        <w:rPr>
          <w:i/>
        </w:rPr>
        <w:t xml:space="preserve"> </w:t>
      </w:r>
      <w:r>
        <w:rPr>
          <w:i/>
        </w:rPr>
        <w:t xml:space="preserve">(shown in </w:t>
      </w:r>
      <w:r w:rsidR="008A6DB3">
        <w:rPr>
          <w:i/>
        </w:rPr>
        <w:t xml:space="preserve">Section 7 of the Technical Design Manual – </w:t>
      </w:r>
      <w:r w:rsidR="00C80E10">
        <w:rPr>
          <w:i/>
        </w:rPr>
        <w:t>4</w:t>
      </w:r>
      <w:r w:rsidR="00C80E10">
        <w:rPr>
          <w:i/>
          <w:vertAlign w:val="superscript"/>
        </w:rPr>
        <w:t>th</w:t>
      </w:r>
      <w:r w:rsidR="008A6DB3">
        <w:rPr>
          <w:i/>
        </w:rPr>
        <w:t xml:space="preserve"> Edition</w:t>
      </w:r>
      <w:r>
        <w:rPr>
          <w:i/>
        </w:rPr>
        <w:t>).</w:t>
      </w:r>
    </w:p>
    <w:p w14:paraId="0DBFAB3B" w14:textId="77777777" w:rsidR="00A704CB" w:rsidRDefault="00A704CB">
      <w:pPr>
        <w:pStyle w:val="BodyTextIndent2"/>
      </w:pPr>
    </w:p>
    <w:p w14:paraId="0D18B3A7" w14:textId="77777777" w:rsidR="00A704CB" w:rsidRDefault="00A704CB">
      <w:pPr>
        <w:numPr>
          <w:ilvl w:val="3"/>
          <w:numId w:val="1"/>
        </w:numPr>
        <w:tabs>
          <w:tab w:val="left" w:pos="-720"/>
        </w:tabs>
        <w:rPr>
          <w:sz w:val="24"/>
        </w:rPr>
      </w:pPr>
      <w:r>
        <w:rPr>
          <w:sz w:val="24"/>
        </w:rPr>
        <w:t>For tension loads:</w:t>
      </w:r>
    </w:p>
    <w:p w14:paraId="07B0D082" w14:textId="77777777" w:rsidR="00A704CB" w:rsidRDefault="00A704CB">
      <w:pPr>
        <w:tabs>
          <w:tab w:val="left" w:pos="-720"/>
        </w:tabs>
        <w:rPr>
          <w:sz w:val="24"/>
        </w:rPr>
      </w:pPr>
    </w:p>
    <w:p w14:paraId="253BBF9A" w14:textId="77777777" w:rsidR="00A704CB" w:rsidRDefault="00A704CB">
      <w:pPr>
        <w:tabs>
          <w:tab w:val="left" w:pos="-720"/>
        </w:tabs>
        <w:ind w:left="360"/>
        <w:rPr>
          <w:sz w:val="36"/>
        </w:rPr>
      </w:pPr>
      <w:proofErr w:type="spellStart"/>
      <w:r>
        <w:rPr>
          <w:sz w:val="36"/>
        </w:rPr>
        <w:t>P</w:t>
      </w:r>
      <w:r>
        <w:rPr>
          <w:sz w:val="36"/>
          <w:vertAlign w:val="subscript"/>
        </w:rPr>
        <w:t>allowt</w:t>
      </w:r>
      <w:proofErr w:type="spellEnd"/>
      <w:r>
        <w:rPr>
          <w:sz w:val="36"/>
        </w:rPr>
        <w:t xml:space="preserve"> = </w:t>
      </w:r>
      <w:proofErr w:type="spellStart"/>
      <w:r>
        <w:rPr>
          <w:sz w:val="36"/>
        </w:rPr>
        <w:t>S</w:t>
      </w:r>
      <w:r>
        <w:rPr>
          <w:sz w:val="36"/>
          <w:vertAlign w:val="subscript"/>
        </w:rPr>
        <w:t>ut</w:t>
      </w:r>
      <w:proofErr w:type="spellEnd"/>
      <w:r>
        <w:rPr>
          <w:sz w:val="36"/>
          <w:vertAlign w:val="subscript"/>
        </w:rPr>
        <w:t xml:space="preserve"> </w:t>
      </w:r>
      <w:r>
        <w:rPr>
          <w:sz w:val="36"/>
        </w:rPr>
        <w:t>/ FS</w:t>
      </w:r>
    </w:p>
    <w:p w14:paraId="00324F84" w14:textId="77777777" w:rsidR="00A704CB" w:rsidRDefault="00A704CB">
      <w:pPr>
        <w:tabs>
          <w:tab w:val="left" w:pos="-720"/>
        </w:tabs>
        <w:ind w:left="1440"/>
        <w:rPr>
          <w:sz w:val="24"/>
        </w:rPr>
      </w:pPr>
    </w:p>
    <w:p w14:paraId="252122E4" w14:textId="77777777" w:rsidR="00A704CB" w:rsidRDefault="00A704CB">
      <w:pPr>
        <w:tabs>
          <w:tab w:val="left" w:pos="-720"/>
        </w:tabs>
        <w:ind w:left="720"/>
        <w:rPr>
          <w:sz w:val="24"/>
        </w:rPr>
      </w:pPr>
      <w:r>
        <w:rPr>
          <w:sz w:val="24"/>
        </w:rPr>
        <w:t>Where:</w:t>
      </w:r>
      <w:r>
        <w:rPr>
          <w:sz w:val="24"/>
        </w:rPr>
        <w:tab/>
      </w:r>
      <w:proofErr w:type="spellStart"/>
      <w:r>
        <w:rPr>
          <w:sz w:val="24"/>
        </w:rPr>
        <w:t>P</w:t>
      </w:r>
      <w:r>
        <w:rPr>
          <w:sz w:val="24"/>
          <w:vertAlign w:val="subscript"/>
        </w:rPr>
        <w:t>allowt</w:t>
      </w:r>
      <w:proofErr w:type="spellEnd"/>
      <w:r>
        <w:rPr>
          <w:sz w:val="24"/>
        </w:rPr>
        <w:tab/>
        <w:t>= allowable working load in tension (kip)</w:t>
      </w:r>
    </w:p>
    <w:p w14:paraId="0344578E" w14:textId="77777777" w:rsidR="00A704CB" w:rsidRDefault="00A704CB">
      <w:pPr>
        <w:tabs>
          <w:tab w:val="left" w:pos="-720"/>
        </w:tabs>
        <w:ind w:left="1440" w:hanging="1008"/>
        <w:rPr>
          <w:sz w:val="24"/>
        </w:rPr>
      </w:pPr>
      <w:r>
        <w:rPr>
          <w:sz w:val="24"/>
        </w:rPr>
        <w:tab/>
      </w:r>
      <w:proofErr w:type="spellStart"/>
      <w:r>
        <w:rPr>
          <w:sz w:val="24"/>
        </w:rPr>
        <w:t>S</w:t>
      </w:r>
      <w:r>
        <w:rPr>
          <w:sz w:val="24"/>
          <w:vertAlign w:val="subscript"/>
        </w:rPr>
        <w:t>ut</w:t>
      </w:r>
      <w:proofErr w:type="spellEnd"/>
      <w:r>
        <w:rPr>
          <w:sz w:val="24"/>
        </w:rPr>
        <w:tab/>
        <w:t>= Min. ultimate tensile strength of central steel shaft segment (at coupling joint) (kip)</w:t>
      </w:r>
    </w:p>
    <w:p w14:paraId="6FDF9276" w14:textId="77777777" w:rsidR="00A704CB" w:rsidRDefault="00A704CB">
      <w:pPr>
        <w:tabs>
          <w:tab w:val="left" w:pos="-720"/>
        </w:tabs>
        <w:ind w:left="1440" w:hanging="1008"/>
        <w:rPr>
          <w:sz w:val="24"/>
        </w:rPr>
      </w:pPr>
      <w:r>
        <w:rPr>
          <w:sz w:val="24"/>
        </w:rPr>
        <w:tab/>
        <w:t>FS</w:t>
      </w:r>
      <w:r>
        <w:rPr>
          <w:sz w:val="24"/>
        </w:rPr>
        <w:tab/>
        <w:t>= factor of safety suitable for application, i.e. temporary or permanent structures</w:t>
      </w:r>
    </w:p>
    <w:p w14:paraId="6F02BBB1" w14:textId="77777777" w:rsidR="00A704CB" w:rsidRDefault="00A704CB">
      <w:pPr>
        <w:tabs>
          <w:tab w:val="left" w:pos="-720"/>
        </w:tabs>
        <w:ind w:left="1440" w:hanging="1008"/>
        <w:rPr>
          <w:sz w:val="24"/>
        </w:rPr>
      </w:pPr>
    </w:p>
    <w:p w14:paraId="56E76BC3" w14:textId="77777777" w:rsidR="00A704CB" w:rsidRDefault="00A704CB">
      <w:pPr>
        <w:pStyle w:val="BodyTextIndent2"/>
        <w:ind w:left="720"/>
        <w:rPr>
          <w:i/>
        </w:rPr>
      </w:pPr>
      <w:r>
        <w:rPr>
          <w:i/>
        </w:rPr>
        <w:t>For permanent applications, it is recommended to use a factor of safety of two (2).  For temporary applications, factor of safety typically ranges between 1.25 and 1.5.</w:t>
      </w:r>
    </w:p>
    <w:p w14:paraId="071DF86D" w14:textId="77777777" w:rsidR="00A704CB" w:rsidRDefault="00A704CB">
      <w:pPr>
        <w:pStyle w:val="BodyTextIndent2"/>
        <w:ind w:left="720"/>
        <w:rPr>
          <w:i/>
        </w:rPr>
      </w:pPr>
    </w:p>
    <w:p w14:paraId="23D0263F" w14:textId="72E4084D" w:rsidR="00A704CB" w:rsidRDefault="00DF6C41">
      <w:pPr>
        <w:pStyle w:val="BodyTextIndent2"/>
        <w:ind w:left="720"/>
        <w:rPr>
          <w:i/>
        </w:rPr>
      </w:pPr>
      <w:r>
        <w:rPr>
          <w:i/>
        </w:rPr>
        <w:t xml:space="preserve">The tension strength may be reduced by the ultimate strength per helix plate(s) – depending on the number of helix plates specified and type of shaft family used.  The ultimate tension strength may also be reduced by the torque correlated capacity – depending on the type of shaft family used.  </w:t>
      </w:r>
      <w:r w:rsidR="00A704CB">
        <w:rPr>
          <w:i/>
        </w:rPr>
        <w:t>It is recommended to use the tensi</w:t>
      </w:r>
      <w:r>
        <w:rPr>
          <w:i/>
        </w:rPr>
        <w:t>on</w:t>
      </w:r>
      <w:r w:rsidR="00A704CB">
        <w:rPr>
          <w:i/>
        </w:rPr>
        <w:t xml:space="preserve"> strengths as published by </w:t>
      </w:r>
      <w:r w:rsidR="0000014F">
        <w:rPr>
          <w:i/>
        </w:rPr>
        <w:t>Hubbell Power Systems, Inc.</w:t>
      </w:r>
      <w:r>
        <w:rPr>
          <w:i/>
        </w:rPr>
        <w:t xml:space="preserve"> (shown in Section 7 of the Technical Design Manual – </w:t>
      </w:r>
      <w:r w:rsidR="00A100AE">
        <w:rPr>
          <w:i/>
        </w:rPr>
        <w:t>4</w:t>
      </w:r>
      <w:r w:rsidR="00A100AE" w:rsidRPr="00A100AE">
        <w:rPr>
          <w:i/>
          <w:vertAlign w:val="superscript"/>
        </w:rPr>
        <w:t>th</w:t>
      </w:r>
      <w:r w:rsidR="00A100AE">
        <w:rPr>
          <w:i/>
        </w:rPr>
        <w:t xml:space="preserve"> </w:t>
      </w:r>
      <w:r>
        <w:rPr>
          <w:i/>
        </w:rPr>
        <w:t xml:space="preserve">Edition) </w:t>
      </w:r>
    </w:p>
    <w:p w14:paraId="0357FEA8" w14:textId="77777777" w:rsidR="00A704CB" w:rsidRDefault="00A704CB">
      <w:pPr>
        <w:tabs>
          <w:tab w:val="left" w:pos="-720"/>
        </w:tabs>
        <w:rPr>
          <w:sz w:val="24"/>
        </w:rPr>
      </w:pPr>
    </w:p>
    <w:p w14:paraId="61D1163F" w14:textId="77777777" w:rsidR="009B06FD" w:rsidRDefault="009B06FD">
      <w:pPr>
        <w:numPr>
          <w:ilvl w:val="2"/>
          <w:numId w:val="1"/>
        </w:numPr>
        <w:tabs>
          <w:tab w:val="left" w:pos="-720"/>
        </w:tabs>
        <w:rPr>
          <w:sz w:val="24"/>
        </w:rPr>
      </w:pPr>
      <w:r>
        <w:rPr>
          <w:sz w:val="24"/>
        </w:rPr>
        <w:t>Except where noted otherwise on the project plans, all helical piles shall be designed and installed to provide a minimum safety factor for ultimate applied load of _______ (2.0 typical), and a maximum axial displacement at working load of ______ (1 inch [25 mm] typical).</w:t>
      </w:r>
      <w:r w:rsidR="007F7B10">
        <w:rPr>
          <w:sz w:val="24"/>
        </w:rPr>
        <w:t xml:space="preserve">  The Owner shall determine the allowable response to axial loads based on serviceability requirements.</w:t>
      </w:r>
    </w:p>
    <w:p w14:paraId="2D4F56F7" w14:textId="77777777" w:rsidR="009B06FD" w:rsidRDefault="009B06FD" w:rsidP="009B06FD">
      <w:pPr>
        <w:tabs>
          <w:tab w:val="left" w:pos="-720"/>
        </w:tabs>
        <w:ind w:left="720"/>
        <w:rPr>
          <w:sz w:val="24"/>
        </w:rPr>
      </w:pPr>
    </w:p>
    <w:p w14:paraId="57C800AB" w14:textId="77777777" w:rsidR="00A704CB" w:rsidRDefault="00B973C5">
      <w:pPr>
        <w:numPr>
          <w:ilvl w:val="2"/>
          <w:numId w:val="1"/>
        </w:numPr>
        <w:tabs>
          <w:tab w:val="left" w:pos="-720"/>
        </w:tabs>
        <w:rPr>
          <w:sz w:val="24"/>
        </w:rPr>
      </w:pPr>
      <w:r>
        <w:rPr>
          <w:sz w:val="24"/>
        </w:rPr>
        <w:t>Helical Pile</w:t>
      </w:r>
      <w:r w:rsidR="00A704CB">
        <w:rPr>
          <w:sz w:val="24"/>
        </w:rPr>
        <w:t xml:space="preserve"> capacity in soil shall not be relied upon from the following soil layers as defined in the geotechnical reports: </w:t>
      </w:r>
    </w:p>
    <w:p w14:paraId="2ECE9024" w14:textId="77777777" w:rsidR="00A704CB" w:rsidRDefault="00A704CB">
      <w:pPr>
        <w:tabs>
          <w:tab w:val="left" w:pos="-720"/>
        </w:tabs>
        <w:rPr>
          <w:sz w:val="24"/>
        </w:rPr>
      </w:pPr>
    </w:p>
    <w:p w14:paraId="457C7DC2" w14:textId="77777777" w:rsidR="00A704CB" w:rsidRDefault="00A704CB">
      <w:pPr>
        <w:tabs>
          <w:tab w:val="left" w:pos="-720"/>
        </w:tabs>
        <w:ind w:left="720"/>
        <w:rPr>
          <w:sz w:val="24"/>
        </w:rPr>
      </w:pPr>
      <w:r>
        <w:rPr>
          <w:sz w:val="24"/>
        </w:rPr>
        <w:t>________________________________________________________________________________</w:t>
      </w:r>
    </w:p>
    <w:p w14:paraId="53F15CA8" w14:textId="77777777" w:rsidR="00A704CB" w:rsidRDefault="00A704CB">
      <w:pPr>
        <w:tabs>
          <w:tab w:val="left" w:pos="-720"/>
        </w:tabs>
        <w:ind w:left="720"/>
        <w:rPr>
          <w:sz w:val="24"/>
        </w:rPr>
      </w:pPr>
      <w:r>
        <w:rPr>
          <w:sz w:val="24"/>
        </w:rPr>
        <w:t>________________________________________________________________________________</w:t>
      </w:r>
    </w:p>
    <w:p w14:paraId="6D7C896C" w14:textId="77777777" w:rsidR="00A704CB" w:rsidRDefault="00A704CB">
      <w:pPr>
        <w:tabs>
          <w:tab w:val="left" w:pos="-720"/>
        </w:tabs>
        <w:ind w:left="2340" w:hanging="1620"/>
        <w:rPr>
          <w:sz w:val="24"/>
        </w:rPr>
      </w:pPr>
    </w:p>
    <w:p w14:paraId="5DB0DFC1" w14:textId="77777777" w:rsidR="00A704CB" w:rsidRDefault="00A704CB">
      <w:pPr>
        <w:tabs>
          <w:tab w:val="left" w:pos="-720"/>
        </w:tabs>
        <w:ind w:left="720"/>
        <w:rPr>
          <w:sz w:val="24"/>
        </w:rPr>
      </w:pPr>
      <w:r>
        <w:rPr>
          <w:sz w:val="24"/>
        </w:rPr>
        <w:t xml:space="preserve">The overall length and installed torque of a </w:t>
      </w:r>
      <w:r w:rsidR="00B973C5">
        <w:rPr>
          <w:sz w:val="24"/>
        </w:rPr>
        <w:t>H</w:t>
      </w:r>
      <w:r w:rsidR="006F540C">
        <w:rPr>
          <w:sz w:val="24"/>
        </w:rPr>
        <w:t>elical Pile</w:t>
      </w:r>
      <w:r>
        <w:rPr>
          <w:sz w:val="24"/>
        </w:rPr>
        <w:t xml:space="preserve"> shall be specified such that the required in-soil capacity is developed by end-bearing on the helix plate(s) in an appropriate strata(s).</w:t>
      </w:r>
    </w:p>
    <w:p w14:paraId="6584E220" w14:textId="77777777" w:rsidR="00A704CB" w:rsidRDefault="00A704CB">
      <w:pPr>
        <w:tabs>
          <w:tab w:val="left" w:pos="-720"/>
        </w:tabs>
        <w:ind w:left="720"/>
        <w:rPr>
          <w:sz w:val="24"/>
        </w:rPr>
      </w:pPr>
    </w:p>
    <w:p w14:paraId="35E3DEDC" w14:textId="77777777" w:rsidR="00A704CB" w:rsidRDefault="00A704CB">
      <w:pPr>
        <w:tabs>
          <w:tab w:val="left" w:pos="-720"/>
        </w:tabs>
        <w:ind w:left="720"/>
        <w:rPr>
          <w:sz w:val="24"/>
        </w:rPr>
      </w:pPr>
      <w:r>
        <w:rPr>
          <w:sz w:val="24"/>
        </w:rPr>
        <w:t xml:space="preserve">It is recommended that the theoretical end-bearing capacity of the helix plates be determined using </w:t>
      </w:r>
      <w:proofErr w:type="spellStart"/>
      <w:r>
        <w:rPr>
          <w:sz w:val="24"/>
        </w:rPr>
        <w:t>HeliCAP</w:t>
      </w:r>
      <w:proofErr w:type="spellEnd"/>
      <w:r w:rsidR="00CE2C74" w:rsidRPr="00CE2C74">
        <w:rPr>
          <w:sz w:val="24"/>
          <w:szCs w:val="24"/>
          <w:vertAlign w:val="superscript"/>
        </w:rPr>
        <w:t>®</w:t>
      </w:r>
      <w:r>
        <w:rPr>
          <w:sz w:val="24"/>
        </w:rPr>
        <w:t xml:space="preserve"> Engineering Software or equal commercially available software.  The required soil parameters (c, </w:t>
      </w:r>
      <w:r>
        <w:rPr>
          <w:sz w:val="24"/>
        </w:rPr>
        <w:sym w:font="Symbol" w:char="F066"/>
      </w:r>
      <w:r>
        <w:rPr>
          <w:sz w:val="24"/>
        </w:rPr>
        <w:t xml:space="preserve">, </w:t>
      </w:r>
      <w:r>
        <w:rPr>
          <w:sz w:val="24"/>
        </w:rPr>
        <w:sym w:font="Symbol" w:char="F067"/>
      </w:r>
      <w:r>
        <w:rPr>
          <w:sz w:val="24"/>
        </w:rPr>
        <w:t xml:space="preserve">, or N-values) for use with </w:t>
      </w:r>
      <w:proofErr w:type="spellStart"/>
      <w:r>
        <w:rPr>
          <w:sz w:val="24"/>
        </w:rPr>
        <w:t>HeliCAP</w:t>
      </w:r>
      <w:proofErr w:type="spellEnd"/>
      <w:r w:rsidR="00CE2C74" w:rsidRPr="00CE2C74">
        <w:rPr>
          <w:sz w:val="24"/>
          <w:szCs w:val="24"/>
          <w:vertAlign w:val="superscript"/>
        </w:rPr>
        <w:t>®</w:t>
      </w:r>
      <w:r>
        <w:rPr>
          <w:sz w:val="24"/>
        </w:rPr>
        <w:t xml:space="preserve"> or equal shall be provided in the geotechnical reports.</w:t>
      </w:r>
    </w:p>
    <w:p w14:paraId="01E973B8" w14:textId="77777777" w:rsidR="00A704CB" w:rsidRDefault="00A704CB">
      <w:pPr>
        <w:tabs>
          <w:tab w:val="left" w:pos="-720"/>
        </w:tabs>
        <w:ind w:left="720"/>
        <w:rPr>
          <w:sz w:val="24"/>
        </w:rPr>
      </w:pPr>
    </w:p>
    <w:p w14:paraId="74090C7E" w14:textId="77777777" w:rsidR="00A704CB" w:rsidRDefault="00B973C5">
      <w:pPr>
        <w:tabs>
          <w:tab w:val="left" w:pos="-720"/>
        </w:tabs>
        <w:ind w:left="720"/>
        <w:rPr>
          <w:i/>
          <w:sz w:val="24"/>
        </w:rPr>
      </w:pPr>
      <w:r>
        <w:rPr>
          <w:i/>
          <w:sz w:val="24"/>
        </w:rPr>
        <w:t>Helical Pile</w:t>
      </w:r>
      <w:r w:rsidR="00A704CB">
        <w:rPr>
          <w:i/>
          <w:sz w:val="24"/>
        </w:rPr>
        <w:t xml:space="preserve">s are not suited for solid, competent rock, but the helix plates can penetrate into dense bearing soils.  It is recommended that </w:t>
      </w:r>
      <w:r>
        <w:rPr>
          <w:i/>
          <w:sz w:val="24"/>
        </w:rPr>
        <w:t>H</w:t>
      </w:r>
      <w:r w:rsidR="00C619FE">
        <w:rPr>
          <w:i/>
          <w:sz w:val="24"/>
        </w:rPr>
        <w:t xml:space="preserve">elical Piles </w:t>
      </w:r>
      <w:r w:rsidR="00A704CB">
        <w:rPr>
          <w:i/>
          <w:sz w:val="24"/>
        </w:rPr>
        <w:t xml:space="preserve">be installed to a specified minimum torque and depth to ensure the helical plates are terminated in bearing soils.  Appropriate and repeatable installation techniques and </w:t>
      </w:r>
      <w:r>
        <w:rPr>
          <w:i/>
          <w:sz w:val="24"/>
        </w:rPr>
        <w:t>Helical Pile</w:t>
      </w:r>
      <w:r w:rsidR="00A704CB">
        <w:rPr>
          <w:i/>
          <w:sz w:val="24"/>
        </w:rPr>
        <w:t xml:space="preserve"> termination criteria must be identified and verified in the field.</w:t>
      </w:r>
    </w:p>
    <w:p w14:paraId="1A3135E3" w14:textId="77777777" w:rsidR="00A704CB" w:rsidRDefault="00A704CB">
      <w:pPr>
        <w:tabs>
          <w:tab w:val="left" w:pos="-720"/>
        </w:tabs>
        <w:ind w:left="720"/>
        <w:rPr>
          <w:iCs/>
          <w:sz w:val="24"/>
        </w:rPr>
      </w:pPr>
    </w:p>
    <w:p w14:paraId="6CED1676" w14:textId="77777777" w:rsidR="00A704CB" w:rsidRDefault="00A704CB">
      <w:pPr>
        <w:numPr>
          <w:ilvl w:val="2"/>
          <w:numId w:val="1"/>
        </w:numPr>
        <w:tabs>
          <w:tab w:val="left" w:pos="-720"/>
        </w:tabs>
        <w:rPr>
          <w:sz w:val="24"/>
        </w:rPr>
      </w:pPr>
      <w:r>
        <w:rPr>
          <w:sz w:val="24"/>
        </w:rPr>
        <w:t xml:space="preserve">Lateral Load and Bending:  Where </w:t>
      </w:r>
      <w:r w:rsidR="00B973C5">
        <w:rPr>
          <w:sz w:val="24"/>
        </w:rPr>
        <w:t>Helical Pile</w:t>
      </w:r>
      <w:r>
        <w:rPr>
          <w:sz w:val="24"/>
        </w:rPr>
        <w:t xml:space="preserve">s are subjected to lateral or base shear loads as indicated on the plans, the bending moment from said loads shall be determined using lateral load analysis program such as LPILE or equal commercially available software.  The required soil parameters (c, </w:t>
      </w:r>
      <w:r>
        <w:rPr>
          <w:sz w:val="24"/>
        </w:rPr>
        <w:sym w:font="Symbol" w:char="F066"/>
      </w:r>
      <w:r>
        <w:rPr>
          <w:sz w:val="24"/>
        </w:rPr>
        <w:t xml:space="preserve">, </w:t>
      </w:r>
      <w:r>
        <w:rPr>
          <w:sz w:val="24"/>
        </w:rPr>
        <w:sym w:font="Symbol" w:char="F067"/>
      </w:r>
      <w:r>
        <w:rPr>
          <w:sz w:val="24"/>
        </w:rPr>
        <w:t xml:space="preserve">, and </w:t>
      </w:r>
      <w:proofErr w:type="spellStart"/>
      <w:r>
        <w:rPr>
          <w:sz w:val="24"/>
        </w:rPr>
        <w:t>k</w:t>
      </w:r>
      <w:r>
        <w:rPr>
          <w:sz w:val="24"/>
          <w:vertAlign w:val="subscript"/>
        </w:rPr>
        <w:t>s</w:t>
      </w:r>
      <w:proofErr w:type="spellEnd"/>
      <w:r>
        <w:rPr>
          <w:sz w:val="24"/>
        </w:rPr>
        <w:t>) for use with LPILE or equal shall be provided in the geotechnical reports. The Owner shall determine the allowable response to lateral loads</w:t>
      </w:r>
      <w:r w:rsidR="00C619FE">
        <w:rPr>
          <w:sz w:val="24"/>
        </w:rPr>
        <w:t xml:space="preserve"> based on serviceability </w:t>
      </w:r>
      <w:r w:rsidR="00C619FE">
        <w:rPr>
          <w:sz w:val="24"/>
        </w:rPr>
        <w:lastRenderedPageBreak/>
        <w:t>requirements</w:t>
      </w:r>
      <w:r>
        <w:rPr>
          <w:sz w:val="24"/>
        </w:rPr>
        <w:t xml:space="preserve">.  The combined bending and axial load factor of safety of the </w:t>
      </w:r>
      <w:r w:rsidR="00B973C5">
        <w:rPr>
          <w:sz w:val="24"/>
        </w:rPr>
        <w:t>H</w:t>
      </w:r>
      <w:r w:rsidR="006F540C">
        <w:rPr>
          <w:sz w:val="24"/>
        </w:rPr>
        <w:t>elical Pile</w:t>
      </w:r>
      <w:r>
        <w:rPr>
          <w:sz w:val="24"/>
        </w:rPr>
        <w:t xml:space="preserve"> shall be as determined by the Owner.</w:t>
      </w:r>
    </w:p>
    <w:p w14:paraId="5E839444" w14:textId="77777777" w:rsidR="00A704CB" w:rsidRDefault="00A704CB">
      <w:pPr>
        <w:tabs>
          <w:tab w:val="left" w:pos="-720"/>
        </w:tabs>
        <w:rPr>
          <w:sz w:val="24"/>
        </w:rPr>
      </w:pPr>
    </w:p>
    <w:p w14:paraId="78DBE804" w14:textId="77777777" w:rsidR="00A704CB" w:rsidRDefault="00C619FE">
      <w:pPr>
        <w:pStyle w:val="Heading1"/>
        <w:ind w:left="720"/>
        <w:rPr>
          <w:i/>
        </w:rPr>
      </w:pPr>
      <w:r>
        <w:rPr>
          <w:i/>
        </w:rPr>
        <w:t>CHANCE</w:t>
      </w:r>
      <w:r w:rsidRPr="00C619FE">
        <w:rPr>
          <w:i/>
          <w:vertAlign w:val="superscript"/>
        </w:rPr>
        <w:t>®</w:t>
      </w:r>
      <w:r>
        <w:rPr>
          <w:i/>
        </w:rPr>
        <w:t xml:space="preserve"> </w:t>
      </w:r>
      <w:r w:rsidR="00B973C5">
        <w:rPr>
          <w:i/>
        </w:rPr>
        <w:t>Helical Pile</w:t>
      </w:r>
      <w:r w:rsidR="00A704CB">
        <w:rPr>
          <w:i/>
        </w:rPr>
        <w:t xml:space="preserve">s are slender foundation elements, i.e. the shafts range from </w:t>
      </w:r>
      <w:r w:rsidR="00CE2C74">
        <w:rPr>
          <w:i/>
        </w:rPr>
        <w:t>1-1/4”</w:t>
      </w:r>
      <w:r w:rsidR="00A704CB">
        <w:rPr>
          <w:i/>
        </w:rPr>
        <w:t xml:space="preserve"> to </w:t>
      </w:r>
      <w:r w:rsidR="00CE2C74">
        <w:rPr>
          <w:i/>
        </w:rPr>
        <w:t>4</w:t>
      </w:r>
      <w:r w:rsidR="00A704CB">
        <w:rPr>
          <w:i/>
        </w:rPr>
        <w:t xml:space="preserve">-1/2” in diameter.  As such, vertically installed </w:t>
      </w:r>
      <w:r w:rsidR="00B973C5">
        <w:rPr>
          <w:i/>
        </w:rPr>
        <w:t>H</w:t>
      </w:r>
      <w:r w:rsidR="006F540C">
        <w:rPr>
          <w:i/>
        </w:rPr>
        <w:t>elical Piles</w:t>
      </w:r>
      <w:r w:rsidR="00A704CB">
        <w:rPr>
          <w:i/>
        </w:rPr>
        <w:t xml:space="preserve"> generally require enlarged shaft sections or pile caps to adequately resist lateral load.  The lateral load analysis as detailed in Section 1.8.5 of the specification can be used to determine the required diameter and length of the enlarged shaft section or pile cap.</w:t>
      </w:r>
    </w:p>
    <w:p w14:paraId="2760D033" w14:textId="77777777" w:rsidR="00A704CB" w:rsidRDefault="00A704CB">
      <w:pPr>
        <w:pStyle w:val="Heading1"/>
        <w:ind w:left="720"/>
        <w:rPr>
          <w:i/>
        </w:rPr>
      </w:pPr>
    </w:p>
    <w:p w14:paraId="481FF9FC" w14:textId="77777777" w:rsidR="00A704CB" w:rsidRDefault="00A704CB">
      <w:pPr>
        <w:pStyle w:val="Heading1"/>
        <w:ind w:left="720"/>
        <w:rPr>
          <w:iCs/>
        </w:rPr>
      </w:pPr>
      <w:r>
        <w:rPr>
          <w:i/>
        </w:rPr>
        <w:t>It is recommended to list below each load combination and required factor of safety for this specific project.</w:t>
      </w:r>
    </w:p>
    <w:p w14:paraId="0DC62100" w14:textId="77777777" w:rsidR="00A704CB" w:rsidRDefault="00A704CB">
      <w:pPr>
        <w:tabs>
          <w:tab w:val="left" w:pos="-720"/>
        </w:tabs>
        <w:rPr>
          <w:sz w:val="24"/>
        </w:rPr>
      </w:pPr>
    </w:p>
    <w:p w14:paraId="04ECB86C" w14:textId="77777777" w:rsidR="00A704CB" w:rsidRDefault="00A704CB">
      <w:pPr>
        <w:numPr>
          <w:ilvl w:val="2"/>
          <w:numId w:val="1"/>
        </w:numPr>
        <w:tabs>
          <w:tab w:val="left" w:pos="-720"/>
        </w:tabs>
        <w:rPr>
          <w:sz w:val="24"/>
        </w:rPr>
      </w:pPr>
      <w:r>
        <w:rPr>
          <w:sz w:val="24"/>
        </w:rPr>
        <w:t xml:space="preserve">Critical Buckling Load:  Where </w:t>
      </w:r>
      <w:r w:rsidR="00B973C5">
        <w:rPr>
          <w:sz w:val="24"/>
        </w:rPr>
        <w:t>Helical Pile</w:t>
      </w:r>
      <w:r>
        <w:rPr>
          <w:sz w:val="24"/>
        </w:rPr>
        <w:t xml:space="preserve">s are installed into low strength soil, the critical buckling load shall be determined using lateral load analysis program such as LPILE or equal commercially available software, or various other methods.  The required soil parameters (c, </w:t>
      </w:r>
      <w:r>
        <w:rPr>
          <w:sz w:val="24"/>
        </w:rPr>
        <w:sym w:font="Symbol" w:char="F066"/>
      </w:r>
      <w:r>
        <w:rPr>
          <w:sz w:val="24"/>
        </w:rPr>
        <w:t xml:space="preserve">, </w:t>
      </w:r>
      <w:r>
        <w:rPr>
          <w:sz w:val="24"/>
        </w:rPr>
        <w:sym w:font="Symbol" w:char="F067"/>
      </w:r>
      <w:r>
        <w:rPr>
          <w:sz w:val="24"/>
        </w:rPr>
        <w:t xml:space="preserve">, and </w:t>
      </w:r>
      <w:proofErr w:type="spellStart"/>
      <w:r>
        <w:rPr>
          <w:sz w:val="24"/>
        </w:rPr>
        <w:t>k</w:t>
      </w:r>
      <w:r>
        <w:rPr>
          <w:sz w:val="24"/>
          <w:vertAlign w:val="subscript"/>
        </w:rPr>
        <w:t>s</w:t>
      </w:r>
      <w:proofErr w:type="spellEnd"/>
      <w:r>
        <w:rPr>
          <w:sz w:val="24"/>
        </w:rPr>
        <w:t>) for use with LPILE or equal shall be provided in the geotechnical reports.</w:t>
      </w:r>
    </w:p>
    <w:p w14:paraId="086BBC4A" w14:textId="77777777" w:rsidR="00A704CB" w:rsidRDefault="00A704CB">
      <w:pPr>
        <w:tabs>
          <w:tab w:val="left" w:pos="-720"/>
        </w:tabs>
        <w:rPr>
          <w:sz w:val="24"/>
        </w:rPr>
      </w:pPr>
    </w:p>
    <w:p w14:paraId="28230713" w14:textId="77777777" w:rsidR="00A704CB" w:rsidRDefault="00A704CB">
      <w:pPr>
        <w:tabs>
          <w:tab w:val="left" w:pos="-720"/>
        </w:tabs>
        <w:ind w:left="720"/>
        <w:rPr>
          <w:i/>
          <w:iCs/>
          <w:sz w:val="24"/>
        </w:rPr>
      </w:pPr>
      <w:r>
        <w:rPr>
          <w:i/>
          <w:iCs/>
          <w:sz w:val="24"/>
        </w:rPr>
        <w:t xml:space="preserve">Research shows that buckling, either elastic or nonelastic, is of practical concern only for long </w:t>
      </w:r>
      <w:r w:rsidR="00B973C5">
        <w:rPr>
          <w:i/>
          <w:iCs/>
          <w:sz w:val="24"/>
        </w:rPr>
        <w:t>H</w:t>
      </w:r>
      <w:r w:rsidR="006F540C">
        <w:rPr>
          <w:i/>
          <w:iCs/>
          <w:sz w:val="24"/>
        </w:rPr>
        <w:t>elical Pile</w:t>
      </w:r>
      <w:r>
        <w:rPr>
          <w:i/>
          <w:iCs/>
          <w:sz w:val="24"/>
        </w:rPr>
        <w:t xml:space="preserve"> shafts in the softest soils.  This is in agreement with past findings regarding conventional pile foundations.</w:t>
      </w:r>
    </w:p>
    <w:p w14:paraId="62D33379" w14:textId="77777777" w:rsidR="00A704CB" w:rsidRDefault="00A704CB">
      <w:pPr>
        <w:tabs>
          <w:tab w:val="left" w:pos="-720"/>
        </w:tabs>
        <w:rPr>
          <w:sz w:val="24"/>
        </w:rPr>
      </w:pPr>
    </w:p>
    <w:p w14:paraId="5B6AA569" w14:textId="77777777" w:rsidR="00A704CB" w:rsidRDefault="00A704CB">
      <w:pPr>
        <w:numPr>
          <w:ilvl w:val="2"/>
          <w:numId w:val="1"/>
        </w:numPr>
        <w:tabs>
          <w:tab w:val="left" w:pos="-720"/>
        </w:tabs>
        <w:rPr>
          <w:sz w:val="24"/>
        </w:rPr>
      </w:pPr>
      <w:r>
        <w:rPr>
          <w:sz w:val="24"/>
        </w:rPr>
        <w:t xml:space="preserve">Down-Drag/Negative Skin Friction: Type SS and Type </w:t>
      </w:r>
      <w:r w:rsidR="00117CD4">
        <w:rPr>
          <w:sz w:val="24"/>
        </w:rPr>
        <w:t xml:space="preserve">RS </w:t>
      </w:r>
      <w:r w:rsidR="00B973C5">
        <w:rPr>
          <w:sz w:val="24"/>
        </w:rPr>
        <w:t>H</w:t>
      </w:r>
      <w:r w:rsidR="006F540C">
        <w:rPr>
          <w:sz w:val="24"/>
        </w:rPr>
        <w:t>elical Piles</w:t>
      </w:r>
      <w:r>
        <w:rPr>
          <w:sz w:val="24"/>
        </w:rPr>
        <w:t xml:space="preserve"> are slender shaft foundation elements and are not practically affected by down-drag/negative skin friction.  If </w:t>
      </w:r>
      <w:r w:rsidR="00B973C5">
        <w:rPr>
          <w:sz w:val="24"/>
        </w:rPr>
        <w:t>H</w:t>
      </w:r>
      <w:r w:rsidR="00D83DBE">
        <w:rPr>
          <w:sz w:val="24"/>
        </w:rPr>
        <w:t>elical Piles</w:t>
      </w:r>
      <w:r>
        <w:rPr>
          <w:sz w:val="24"/>
        </w:rPr>
        <w:t xml:space="preserve"> with central steel shafts &gt;4” in diameter are used in areas where compressible or decomposing soils overlie bearing stratum, or where expansive or frozen soils can cause pile jacking, </w:t>
      </w:r>
      <w:r w:rsidR="00B973C5">
        <w:rPr>
          <w:sz w:val="24"/>
        </w:rPr>
        <w:t>H</w:t>
      </w:r>
      <w:r w:rsidR="00D83DBE">
        <w:rPr>
          <w:sz w:val="24"/>
        </w:rPr>
        <w:t>elical Pile</w:t>
      </w:r>
      <w:r>
        <w:rPr>
          <w:sz w:val="24"/>
        </w:rPr>
        <w:t xml:space="preserve"> shafts should be provided with a no-bond zone along a specified length to prevent load transfer that may adversely affect pile capacity.  Alternately, </w:t>
      </w:r>
      <w:r w:rsidR="00B973C5">
        <w:rPr>
          <w:sz w:val="24"/>
        </w:rPr>
        <w:t>H</w:t>
      </w:r>
      <w:r w:rsidR="00D83DBE">
        <w:rPr>
          <w:sz w:val="24"/>
        </w:rPr>
        <w:t>elical Piles</w:t>
      </w:r>
      <w:r>
        <w:rPr>
          <w:sz w:val="24"/>
        </w:rPr>
        <w:t xml:space="preserve"> can be provided with sufficient axial load capacity to resist down drag/negative skin friction forces.</w:t>
      </w:r>
    </w:p>
    <w:p w14:paraId="2558A209" w14:textId="77777777" w:rsidR="00A704CB" w:rsidRDefault="00A704CB">
      <w:pPr>
        <w:tabs>
          <w:tab w:val="left" w:pos="-720"/>
        </w:tabs>
        <w:rPr>
          <w:sz w:val="24"/>
        </w:rPr>
      </w:pPr>
    </w:p>
    <w:p w14:paraId="544CF488" w14:textId="77777777" w:rsidR="00A704CB" w:rsidRDefault="00A704CB">
      <w:pPr>
        <w:numPr>
          <w:ilvl w:val="2"/>
          <w:numId w:val="1"/>
        </w:numPr>
        <w:tabs>
          <w:tab w:val="left" w:pos="-720"/>
        </w:tabs>
        <w:rPr>
          <w:sz w:val="24"/>
        </w:rPr>
      </w:pPr>
      <w:r>
        <w:rPr>
          <w:sz w:val="24"/>
        </w:rPr>
        <w:t xml:space="preserve">The </w:t>
      </w:r>
      <w:r w:rsidR="00B973C5">
        <w:rPr>
          <w:sz w:val="24"/>
        </w:rPr>
        <w:t>H</w:t>
      </w:r>
      <w:r w:rsidR="00D83DBE">
        <w:rPr>
          <w:sz w:val="24"/>
        </w:rPr>
        <w:t>elical Pile</w:t>
      </w:r>
      <w:r>
        <w:rPr>
          <w:sz w:val="24"/>
        </w:rPr>
        <w:t xml:space="preserve"> attachment (pile cap) shall distribute the design load (DL) to the concrete foundation such that the concrete bearing stress does not exceed those in the ACI Building Code and the stresses in the steel plates/welds does not exceed AISC allowable stresses for steel members.</w:t>
      </w:r>
    </w:p>
    <w:p w14:paraId="274DE744" w14:textId="77777777" w:rsidR="00A704CB" w:rsidRDefault="00A704CB">
      <w:pPr>
        <w:tabs>
          <w:tab w:val="left" w:pos="-720"/>
        </w:tabs>
        <w:ind w:left="2304"/>
        <w:rPr>
          <w:i/>
          <w:sz w:val="24"/>
        </w:rPr>
      </w:pPr>
      <w:r>
        <w:rPr>
          <w:i/>
          <w:sz w:val="24"/>
        </w:rPr>
        <w:t xml:space="preserve">  </w:t>
      </w:r>
    </w:p>
    <w:p w14:paraId="72ADD7B8" w14:textId="77777777" w:rsidR="00A704CB" w:rsidRDefault="00A704CB">
      <w:pPr>
        <w:numPr>
          <w:ilvl w:val="2"/>
          <w:numId w:val="1"/>
        </w:numPr>
        <w:tabs>
          <w:tab w:val="left" w:pos="-720"/>
        </w:tabs>
        <w:rPr>
          <w:sz w:val="24"/>
        </w:rPr>
      </w:pPr>
      <w:r>
        <w:rPr>
          <w:sz w:val="24"/>
        </w:rPr>
        <w:t>Corrosion Protection</w:t>
      </w:r>
    </w:p>
    <w:p w14:paraId="12399AA5" w14:textId="77777777" w:rsidR="00A704CB" w:rsidRDefault="00A704CB">
      <w:pPr>
        <w:tabs>
          <w:tab w:val="left" w:pos="-720"/>
        </w:tabs>
        <w:ind w:left="720"/>
        <w:rPr>
          <w:sz w:val="24"/>
        </w:rPr>
      </w:pPr>
    </w:p>
    <w:p w14:paraId="46EE5587" w14:textId="473F2851" w:rsidR="00A704CB" w:rsidRDefault="00A704CB">
      <w:pPr>
        <w:tabs>
          <w:tab w:val="left" w:pos="-720"/>
        </w:tabs>
        <w:ind w:left="720"/>
        <w:rPr>
          <w:b/>
          <w:sz w:val="24"/>
        </w:rPr>
      </w:pPr>
      <w:r>
        <w:rPr>
          <w:b/>
          <w:i/>
          <w:sz w:val="24"/>
        </w:rPr>
        <w:t>This section is optional (see below).  Provisions of this section and Section 4.</w:t>
      </w:r>
      <w:r w:rsidR="00866905">
        <w:rPr>
          <w:b/>
          <w:i/>
          <w:sz w:val="24"/>
        </w:rPr>
        <w:t>7</w:t>
      </w:r>
      <w:r>
        <w:rPr>
          <w:b/>
          <w:i/>
          <w:sz w:val="24"/>
        </w:rPr>
        <w:t xml:space="preserve"> below may not be required in the Specification.  If this section is not used, then Section 4.</w:t>
      </w:r>
      <w:r w:rsidR="00866905">
        <w:rPr>
          <w:b/>
          <w:i/>
          <w:sz w:val="24"/>
        </w:rPr>
        <w:t>7</w:t>
      </w:r>
      <w:r>
        <w:rPr>
          <w:b/>
          <w:i/>
          <w:sz w:val="24"/>
        </w:rPr>
        <w:t xml:space="preserve"> should likewise be deleted.  The degree and extent of corrosion protection must be specified by the Owner (Table-1).</w:t>
      </w:r>
    </w:p>
    <w:p w14:paraId="4053EE9D" w14:textId="77777777" w:rsidR="00A704CB" w:rsidRDefault="00A704CB">
      <w:pPr>
        <w:tabs>
          <w:tab w:val="left" w:pos="-720"/>
        </w:tabs>
        <w:ind w:left="720"/>
        <w:rPr>
          <w:sz w:val="24"/>
        </w:rPr>
      </w:pPr>
    </w:p>
    <w:p w14:paraId="6EF5DD51" w14:textId="77777777" w:rsidR="00A704CB" w:rsidRDefault="00A704CB">
      <w:pPr>
        <w:tabs>
          <w:tab w:val="left" w:pos="-720"/>
        </w:tabs>
        <w:ind w:left="720"/>
        <w:rPr>
          <w:i/>
          <w:sz w:val="24"/>
        </w:rPr>
      </w:pPr>
      <w:r>
        <w:rPr>
          <w:i/>
          <w:sz w:val="24"/>
        </w:rPr>
        <w:t xml:space="preserve">Corrosion protection is a function of structure type, service life, and the overall aggressiveness of the project soils.  The need for corrosion protection of </w:t>
      </w:r>
      <w:r w:rsidR="00B973C5">
        <w:rPr>
          <w:i/>
          <w:sz w:val="24"/>
        </w:rPr>
        <w:t>Helical Pile</w:t>
      </w:r>
      <w:r>
        <w:rPr>
          <w:i/>
          <w:sz w:val="24"/>
        </w:rPr>
        <w:t>s must be carefully determined and specified as necessary.</w:t>
      </w:r>
    </w:p>
    <w:p w14:paraId="693855EC" w14:textId="77777777" w:rsidR="00A704CB" w:rsidRDefault="00A704CB">
      <w:pPr>
        <w:tabs>
          <w:tab w:val="left" w:pos="-720"/>
        </w:tabs>
        <w:ind w:left="720"/>
        <w:rPr>
          <w:i/>
          <w:sz w:val="24"/>
        </w:rPr>
      </w:pPr>
    </w:p>
    <w:p w14:paraId="31453559" w14:textId="77777777" w:rsidR="00A704CB" w:rsidRDefault="00A704CB">
      <w:pPr>
        <w:tabs>
          <w:tab w:val="left" w:pos="-720"/>
        </w:tabs>
        <w:ind w:left="720"/>
        <w:rPr>
          <w:i/>
          <w:sz w:val="24"/>
        </w:rPr>
      </w:pPr>
      <w:r>
        <w:rPr>
          <w:i/>
          <w:sz w:val="24"/>
        </w:rPr>
        <w:lastRenderedPageBreak/>
        <w:t>Corrosion resistant coatings (i.e. epoxy, plastic sheath</w:t>
      </w:r>
      <w:r w:rsidR="00C619FE">
        <w:rPr>
          <w:i/>
          <w:sz w:val="24"/>
        </w:rPr>
        <w:t xml:space="preserve"> or tape coatings</w:t>
      </w:r>
      <w:r>
        <w:rPr>
          <w:i/>
          <w:sz w:val="24"/>
        </w:rPr>
        <w:t>) on the lead</w:t>
      </w:r>
      <w:r w:rsidR="00380664">
        <w:rPr>
          <w:i/>
          <w:sz w:val="24"/>
        </w:rPr>
        <w:t>/starter</w:t>
      </w:r>
      <w:r>
        <w:rPr>
          <w:i/>
          <w:sz w:val="24"/>
        </w:rPr>
        <w:t xml:space="preserve"> section are impractical due to abrasive action wearing off the coating as the soil flows over the helix plates and around the central steel shaft.  Hot dip galvanization is the only practical means to provide a corrosion resistant coating capable of withstanding the rigors of installation.  Extension sections are typically hot-dip galvanized, but other coatings can be specified.</w:t>
      </w:r>
    </w:p>
    <w:p w14:paraId="471C5F6A" w14:textId="77777777" w:rsidR="00A704CB" w:rsidRDefault="00A704CB">
      <w:pPr>
        <w:tabs>
          <w:tab w:val="left" w:pos="-720"/>
        </w:tabs>
        <w:ind w:left="720"/>
        <w:rPr>
          <w:sz w:val="24"/>
        </w:rPr>
      </w:pPr>
    </w:p>
    <w:p w14:paraId="2685354F" w14:textId="77777777" w:rsidR="00A704CB" w:rsidRDefault="00A704CB">
      <w:pPr>
        <w:tabs>
          <w:tab w:val="left" w:pos="-720"/>
        </w:tabs>
        <w:ind w:left="720"/>
        <w:rPr>
          <w:iCs/>
          <w:sz w:val="24"/>
        </w:rPr>
      </w:pPr>
      <w:r>
        <w:rPr>
          <w:i/>
          <w:sz w:val="24"/>
        </w:rPr>
        <w:t>The following requirements are typical.  The specifier should review and edit as appropriate for the project.</w:t>
      </w:r>
    </w:p>
    <w:p w14:paraId="5F5ADC55" w14:textId="77777777" w:rsidR="00A704CB" w:rsidRDefault="00A704CB">
      <w:pPr>
        <w:tabs>
          <w:tab w:val="left" w:pos="-720"/>
        </w:tabs>
        <w:ind w:left="720"/>
        <w:rPr>
          <w:iCs/>
          <w:sz w:val="24"/>
        </w:rPr>
      </w:pPr>
    </w:p>
    <w:p w14:paraId="3BC39168" w14:textId="77777777" w:rsidR="00A704CB" w:rsidRDefault="00A704CB">
      <w:pPr>
        <w:tabs>
          <w:tab w:val="left" w:pos="-720"/>
        </w:tabs>
        <w:ind w:left="720"/>
        <w:rPr>
          <w:i/>
          <w:sz w:val="24"/>
        </w:rPr>
      </w:pPr>
      <w:r>
        <w:rPr>
          <w:b/>
          <w:sz w:val="24"/>
        </w:rPr>
        <w:t>Structure Type:</w:t>
      </w:r>
      <w:r>
        <w:rPr>
          <w:sz w:val="24"/>
        </w:rPr>
        <w:t xml:space="preserve">  _________________________ (e.g. temporary, permanent</w:t>
      </w:r>
      <w:r>
        <w:rPr>
          <w:i/>
          <w:sz w:val="24"/>
        </w:rPr>
        <w:t>) with a temporary structure being defined within a specified time frame (i.e. months rather than years).  In general, permanent structures have a service life greater than 24 months.</w:t>
      </w:r>
    </w:p>
    <w:p w14:paraId="58AE052B" w14:textId="77777777" w:rsidR="00A704CB" w:rsidRDefault="00A704CB">
      <w:pPr>
        <w:tabs>
          <w:tab w:val="left" w:pos="-720"/>
        </w:tabs>
        <w:ind w:left="720"/>
        <w:rPr>
          <w:sz w:val="24"/>
        </w:rPr>
      </w:pPr>
    </w:p>
    <w:p w14:paraId="270919EA" w14:textId="77777777" w:rsidR="00A704CB" w:rsidRDefault="00A704CB">
      <w:pPr>
        <w:tabs>
          <w:tab w:val="left" w:pos="-720"/>
        </w:tabs>
        <w:ind w:left="720"/>
        <w:rPr>
          <w:i/>
          <w:sz w:val="24"/>
        </w:rPr>
      </w:pPr>
      <w:r>
        <w:rPr>
          <w:sz w:val="24"/>
        </w:rPr>
        <w:t>Temporary structures do not require corrosion protection.</w:t>
      </w:r>
      <w:r>
        <w:rPr>
          <w:i/>
          <w:sz w:val="24"/>
        </w:rPr>
        <w:t xml:space="preserve"> </w:t>
      </w:r>
    </w:p>
    <w:p w14:paraId="2333F0F0" w14:textId="77777777" w:rsidR="00A704CB" w:rsidRDefault="00A704CB">
      <w:pPr>
        <w:tabs>
          <w:tab w:val="left" w:pos="-720"/>
        </w:tabs>
        <w:ind w:left="720"/>
        <w:rPr>
          <w:sz w:val="24"/>
        </w:rPr>
      </w:pPr>
    </w:p>
    <w:p w14:paraId="1AAEF33E" w14:textId="77777777" w:rsidR="00A704CB" w:rsidRDefault="00A704CB">
      <w:pPr>
        <w:tabs>
          <w:tab w:val="left" w:pos="-720"/>
        </w:tabs>
        <w:ind w:left="720"/>
        <w:rPr>
          <w:i/>
          <w:sz w:val="24"/>
        </w:rPr>
      </w:pPr>
      <w:r>
        <w:rPr>
          <w:b/>
          <w:sz w:val="24"/>
        </w:rPr>
        <w:t>Service Life:</w:t>
      </w:r>
      <w:r>
        <w:rPr>
          <w:sz w:val="24"/>
        </w:rPr>
        <w:t xml:space="preserve">  ____________________________(years) </w:t>
      </w:r>
      <w:r>
        <w:rPr>
          <w:i/>
          <w:sz w:val="24"/>
        </w:rPr>
        <w:t xml:space="preserve">a typical service life of 50 years should be used unless otherwise specified.  If the service life of a temporary </w:t>
      </w:r>
      <w:r w:rsidR="00B973C5">
        <w:rPr>
          <w:i/>
          <w:sz w:val="24"/>
        </w:rPr>
        <w:t>Helical Pile</w:t>
      </w:r>
      <w:r>
        <w:rPr>
          <w:i/>
          <w:sz w:val="24"/>
        </w:rPr>
        <w:t xml:space="preserve"> is likely to be extended due to construction delays, it should be considered permanent.</w:t>
      </w:r>
    </w:p>
    <w:p w14:paraId="44B65303" w14:textId="77777777" w:rsidR="00A704CB" w:rsidRDefault="00A704CB">
      <w:pPr>
        <w:tabs>
          <w:tab w:val="left" w:pos="-720"/>
        </w:tabs>
        <w:ind w:left="720"/>
        <w:rPr>
          <w:i/>
          <w:sz w:val="24"/>
        </w:rPr>
      </w:pPr>
    </w:p>
    <w:p w14:paraId="219B6A7D" w14:textId="77777777" w:rsidR="00A704CB" w:rsidRDefault="00A704CB">
      <w:pPr>
        <w:tabs>
          <w:tab w:val="left" w:pos="-720"/>
        </w:tabs>
        <w:ind w:left="720"/>
        <w:rPr>
          <w:sz w:val="24"/>
        </w:rPr>
      </w:pPr>
      <w:r>
        <w:rPr>
          <w:sz w:val="24"/>
        </w:rPr>
        <w:t>For a service life of less than 20 years in non-aggressive soil, corrosion protection is not recommended.</w:t>
      </w:r>
    </w:p>
    <w:p w14:paraId="6251136D" w14:textId="77777777" w:rsidR="00A704CB" w:rsidRDefault="00A704CB">
      <w:pPr>
        <w:tabs>
          <w:tab w:val="left" w:pos="-720"/>
        </w:tabs>
        <w:ind w:left="720"/>
        <w:rPr>
          <w:sz w:val="24"/>
        </w:rPr>
      </w:pPr>
    </w:p>
    <w:p w14:paraId="5B632A84" w14:textId="77777777" w:rsidR="00A704CB" w:rsidRDefault="00A704CB">
      <w:pPr>
        <w:tabs>
          <w:tab w:val="left" w:pos="-720"/>
        </w:tabs>
        <w:ind w:left="720"/>
        <w:rPr>
          <w:sz w:val="24"/>
        </w:rPr>
      </w:pPr>
      <w:r>
        <w:rPr>
          <w:sz w:val="24"/>
        </w:rPr>
        <w:t xml:space="preserve">Corrosion protection requirements for the various </w:t>
      </w:r>
      <w:r w:rsidR="00B973C5">
        <w:rPr>
          <w:sz w:val="24"/>
        </w:rPr>
        <w:t>Helical Pile</w:t>
      </w:r>
      <w:r>
        <w:rPr>
          <w:sz w:val="24"/>
        </w:rPr>
        <w:t xml:space="preserve"> elements shall be provided meeting the requirements of Table-</w:t>
      </w:r>
      <w:r w:rsidR="00E42163">
        <w:rPr>
          <w:sz w:val="24"/>
        </w:rPr>
        <w:t>1</w:t>
      </w:r>
      <w:r>
        <w:rPr>
          <w:sz w:val="24"/>
        </w:rPr>
        <w:t xml:space="preserve"> </w:t>
      </w:r>
      <w:r w:rsidR="00380664">
        <w:rPr>
          <w:sz w:val="24"/>
        </w:rPr>
        <w:t xml:space="preserve">in the Appendix </w:t>
      </w:r>
      <w:r>
        <w:rPr>
          <w:sz w:val="24"/>
        </w:rPr>
        <w:t>for:</w:t>
      </w:r>
    </w:p>
    <w:p w14:paraId="0662F5B4" w14:textId="77777777" w:rsidR="00A704CB" w:rsidRDefault="00A704CB">
      <w:pPr>
        <w:tabs>
          <w:tab w:val="left" w:pos="-720"/>
        </w:tabs>
        <w:ind w:left="720"/>
        <w:rPr>
          <w:sz w:val="24"/>
        </w:rPr>
      </w:pPr>
    </w:p>
    <w:p w14:paraId="1D78B583" w14:textId="77777777" w:rsidR="00A704CB" w:rsidRDefault="00A704CB">
      <w:pPr>
        <w:tabs>
          <w:tab w:val="left" w:pos="-720"/>
        </w:tabs>
        <w:ind w:left="720"/>
        <w:rPr>
          <w:i/>
          <w:sz w:val="24"/>
        </w:rPr>
      </w:pPr>
      <w:r>
        <w:rPr>
          <w:b/>
          <w:sz w:val="24"/>
        </w:rPr>
        <w:t>Soil:</w:t>
      </w:r>
      <w:r>
        <w:rPr>
          <w:sz w:val="24"/>
        </w:rPr>
        <w:t xml:space="preserve">  ____________________________________ Aggressive or Non-Aggressive </w:t>
      </w:r>
      <w:r>
        <w:rPr>
          <w:i/>
          <w:sz w:val="24"/>
        </w:rPr>
        <w:t>with optional location and elevation limits defined by the Specifier.</w:t>
      </w:r>
    </w:p>
    <w:p w14:paraId="3AD82221" w14:textId="77777777" w:rsidR="00A704CB" w:rsidRDefault="00A704CB">
      <w:pPr>
        <w:tabs>
          <w:tab w:val="left" w:pos="-720"/>
        </w:tabs>
        <w:ind w:left="720"/>
        <w:rPr>
          <w:b/>
          <w:sz w:val="24"/>
        </w:rPr>
      </w:pPr>
    </w:p>
    <w:p w14:paraId="10A22708" w14:textId="77777777" w:rsidR="00A704CB" w:rsidRDefault="00A704CB">
      <w:pPr>
        <w:tabs>
          <w:tab w:val="left" w:pos="-720"/>
        </w:tabs>
        <w:ind w:left="720"/>
        <w:rPr>
          <w:i/>
          <w:sz w:val="24"/>
        </w:rPr>
      </w:pPr>
      <w:r>
        <w:rPr>
          <w:i/>
          <w:sz w:val="24"/>
        </w:rPr>
        <w:t>For guidance on aggressiveness classification, see Table-</w:t>
      </w:r>
      <w:r w:rsidR="00E42163">
        <w:rPr>
          <w:i/>
          <w:sz w:val="24"/>
        </w:rPr>
        <w:t>1</w:t>
      </w:r>
      <w:r>
        <w:rPr>
          <w:i/>
          <w:sz w:val="24"/>
        </w:rPr>
        <w:t xml:space="preserve"> in the Appendix.  It is recommended to retain the services of a corrosion design professional for very aggressive soils.</w:t>
      </w:r>
    </w:p>
    <w:p w14:paraId="37C0059E" w14:textId="77777777" w:rsidR="00A704CB" w:rsidRDefault="00A704CB">
      <w:pPr>
        <w:tabs>
          <w:tab w:val="left" w:pos="-720"/>
        </w:tabs>
        <w:ind w:left="2304"/>
        <w:rPr>
          <w:sz w:val="24"/>
        </w:rPr>
      </w:pPr>
    </w:p>
    <w:p w14:paraId="5CA46293" w14:textId="77777777" w:rsidR="00A704CB" w:rsidRDefault="00A704CB">
      <w:pPr>
        <w:pStyle w:val="Heading5"/>
        <w:ind w:left="0"/>
        <w:rPr>
          <w:b/>
        </w:rPr>
      </w:pPr>
      <w:r>
        <w:rPr>
          <w:b/>
        </w:rPr>
        <w:t>TABLE-2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145"/>
        <w:gridCol w:w="2145"/>
        <w:gridCol w:w="2145"/>
        <w:gridCol w:w="2145"/>
      </w:tblGrid>
      <w:tr w:rsidR="00A704CB" w14:paraId="607AF2AE" w14:textId="77777777">
        <w:trPr>
          <w:cantSplit/>
        </w:trPr>
        <w:tc>
          <w:tcPr>
            <w:tcW w:w="10725" w:type="dxa"/>
            <w:gridSpan w:val="5"/>
          </w:tcPr>
          <w:p w14:paraId="29669BFD" w14:textId="77777777" w:rsidR="00A704CB" w:rsidRDefault="00A704CB">
            <w:pPr>
              <w:pStyle w:val="Heading3"/>
            </w:pPr>
            <w:r>
              <w:t>CORROSION PROTECTION</w:t>
            </w:r>
          </w:p>
        </w:tc>
      </w:tr>
      <w:tr w:rsidR="00A704CB" w14:paraId="0C71CB85" w14:textId="77777777">
        <w:trPr>
          <w:cantSplit/>
        </w:trPr>
        <w:tc>
          <w:tcPr>
            <w:tcW w:w="2145" w:type="dxa"/>
          </w:tcPr>
          <w:p w14:paraId="67BCD8C5" w14:textId="77777777" w:rsidR="00A704CB" w:rsidRDefault="00A704CB">
            <w:pPr>
              <w:pStyle w:val="Heading4"/>
            </w:pPr>
            <w:r>
              <w:t>LOADING</w:t>
            </w:r>
          </w:p>
        </w:tc>
        <w:tc>
          <w:tcPr>
            <w:tcW w:w="4290" w:type="dxa"/>
            <w:gridSpan w:val="2"/>
          </w:tcPr>
          <w:p w14:paraId="52D4FC6B" w14:textId="77777777" w:rsidR="00A704CB" w:rsidRDefault="00A704CB">
            <w:pPr>
              <w:pStyle w:val="Heading3"/>
              <w:rPr>
                <w:lang w:val="fr-FR"/>
              </w:rPr>
            </w:pPr>
            <w:r>
              <w:rPr>
                <w:lang w:val="fr-FR"/>
              </w:rPr>
              <w:t>TENSION</w:t>
            </w:r>
          </w:p>
        </w:tc>
        <w:tc>
          <w:tcPr>
            <w:tcW w:w="4290" w:type="dxa"/>
            <w:gridSpan w:val="2"/>
          </w:tcPr>
          <w:p w14:paraId="4FE48291" w14:textId="77777777" w:rsidR="00A704CB" w:rsidRDefault="00A704CB">
            <w:pPr>
              <w:pStyle w:val="Heading3"/>
              <w:rPr>
                <w:lang w:val="fr-FR"/>
              </w:rPr>
            </w:pPr>
            <w:r>
              <w:rPr>
                <w:lang w:val="fr-FR"/>
              </w:rPr>
              <w:t>COMPRESSION</w:t>
            </w:r>
          </w:p>
        </w:tc>
      </w:tr>
      <w:tr w:rsidR="00A704CB" w14:paraId="1A116D1C" w14:textId="77777777">
        <w:tc>
          <w:tcPr>
            <w:tcW w:w="2145" w:type="dxa"/>
          </w:tcPr>
          <w:p w14:paraId="049974CD" w14:textId="77777777" w:rsidR="00A704CB" w:rsidRDefault="00A704CB">
            <w:pPr>
              <w:tabs>
                <w:tab w:val="left" w:pos="-720"/>
              </w:tabs>
              <w:rPr>
                <w:b/>
                <w:sz w:val="24"/>
                <w:lang w:val="fr-FR"/>
              </w:rPr>
            </w:pPr>
            <w:r>
              <w:rPr>
                <w:b/>
                <w:sz w:val="24"/>
                <w:lang w:val="fr-FR"/>
              </w:rPr>
              <w:t>SOIL</w:t>
            </w:r>
          </w:p>
        </w:tc>
        <w:tc>
          <w:tcPr>
            <w:tcW w:w="2145" w:type="dxa"/>
          </w:tcPr>
          <w:p w14:paraId="0E229AE4" w14:textId="77777777" w:rsidR="00A704CB" w:rsidRDefault="00A704CB">
            <w:pPr>
              <w:tabs>
                <w:tab w:val="left" w:pos="-720"/>
              </w:tabs>
              <w:jc w:val="center"/>
              <w:rPr>
                <w:b/>
                <w:sz w:val="24"/>
                <w:lang w:val="fr-FR"/>
              </w:rPr>
            </w:pPr>
            <w:r>
              <w:rPr>
                <w:b/>
                <w:sz w:val="24"/>
                <w:lang w:val="fr-FR"/>
              </w:rPr>
              <w:t>AGGRESSIVE</w:t>
            </w:r>
            <w:r>
              <w:rPr>
                <w:b/>
                <w:sz w:val="24"/>
                <w:vertAlign w:val="superscript"/>
                <w:lang w:val="fr-FR"/>
              </w:rPr>
              <w:t>1</w:t>
            </w:r>
          </w:p>
        </w:tc>
        <w:tc>
          <w:tcPr>
            <w:tcW w:w="2145" w:type="dxa"/>
          </w:tcPr>
          <w:p w14:paraId="609CDC11" w14:textId="77777777" w:rsidR="00A704CB" w:rsidRDefault="00A704CB">
            <w:pPr>
              <w:tabs>
                <w:tab w:val="left" w:pos="-720"/>
              </w:tabs>
              <w:jc w:val="center"/>
              <w:rPr>
                <w:b/>
                <w:sz w:val="24"/>
                <w:lang w:val="fr-FR"/>
              </w:rPr>
            </w:pPr>
            <w:r>
              <w:rPr>
                <w:b/>
                <w:sz w:val="24"/>
                <w:lang w:val="fr-FR"/>
              </w:rPr>
              <w:t>NON-AGGRESSIVE</w:t>
            </w:r>
          </w:p>
        </w:tc>
        <w:tc>
          <w:tcPr>
            <w:tcW w:w="2145" w:type="dxa"/>
          </w:tcPr>
          <w:p w14:paraId="7CB35DB3" w14:textId="77777777" w:rsidR="00A704CB" w:rsidRDefault="00A704CB">
            <w:pPr>
              <w:tabs>
                <w:tab w:val="left" w:pos="-720"/>
              </w:tabs>
              <w:jc w:val="center"/>
              <w:rPr>
                <w:b/>
                <w:sz w:val="24"/>
                <w:lang w:val="fr-FR"/>
              </w:rPr>
            </w:pPr>
            <w:r>
              <w:rPr>
                <w:b/>
                <w:sz w:val="24"/>
                <w:lang w:val="fr-FR"/>
              </w:rPr>
              <w:t>AGGRESSIVE</w:t>
            </w:r>
            <w:r>
              <w:rPr>
                <w:b/>
                <w:sz w:val="24"/>
                <w:vertAlign w:val="superscript"/>
                <w:lang w:val="fr-FR"/>
              </w:rPr>
              <w:t>1</w:t>
            </w:r>
          </w:p>
        </w:tc>
        <w:tc>
          <w:tcPr>
            <w:tcW w:w="2145" w:type="dxa"/>
          </w:tcPr>
          <w:p w14:paraId="081EA0F4" w14:textId="77777777" w:rsidR="00A704CB" w:rsidRDefault="00A704CB">
            <w:pPr>
              <w:tabs>
                <w:tab w:val="left" w:pos="-720"/>
              </w:tabs>
              <w:jc w:val="center"/>
              <w:rPr>
                <w:b/>
                <w:sz w:val="24"/>
                <w:lang w:val="fr-FR"/>
              </w:rPr>
            </w:pPr>
            <w:r>
              <w:rPr>
                <w:b/>
                <w:sz w:val="24"/>
                <w:lang w:val="fr-FR"/>
              </w:rPr>
              <w:t>NON-AGGRESSIVE</w:t>
            </w:r>
          </w:p>
        </w:tc>
      </w:tr>
      <w:tr w:rsidR="00A704CB" w14:paraId="087BFF8C" w14:textId="77777777">
        <w:tc>
          <w:tcPr>
            <w:tcW w:w="2145" w:type="dxa"/>
          </w:tcPr>
          <w:p w14:paraId="2993950E" w14:textId="77777777" w:rsidR="00A704CB" w:rsidRDefault="00A704CB">
            <w:pPr>
              <w:tabs>
                <w:tab w:val="left" w:pos="-720"/>
              </w:tabs>
              <w:rPr>
                <w:b/>
                <w:sz w:val="24"/>
              </w:rPr>
            </w:pPr>
            <w:r>
              <w:rPr>
                <w:b/>
                <w:sz w:val="24"/>
              </w:rPr>
              <w:t>CENTRAL STEEL SHAFT (Lead Section)</w:t>
            </w:r>
          </w:p>
        </w:tc>
        <w:tc>
          <w:tcPr>
            <w:tcW w:w="2145" w:type="dxa"/>
          </w:tcPr>
          <w:p w14:paraId="1DC9F14F" w14:textId="77777777" w:rsidR="00A704CB" w:rsidRDefault="00A704CB">
            <w:pPr>
              <w:numPr>
                <w:ilvl w:val="0"/>
                <w:numId w:val="3"/>
              </w:numPr>
              <w:tabs>
                <w:tab w:val="left" w:pos="-720"/>
              </w:tabs>
              <w:rPr>
                <w:sz w:val="24"/>
              </w:rPr>
            </w:pPr>
            <w:r>
              <w:rPr>
                <w:sz w:val="24"/>
              </w:rPr>
              <w:t>Galvanization</w:t>
            </w:r>
          </w:p>
          <w:p w14:paraId="673B3884" w14:textId="77777777" w:rsidR="00A704CB" w:rsidRDefault="00A704CB">
            <w:pPr>
              <w:pStyle w:val="Heading2"/>
            </w:pPr>
            <w:r>
              <w:t>OR</w:t>
            </w:r>
          </w:p>
          <w:p w14:paraId="65F41178" w14:textId="77777777" w:rsidR="00A704CB" w:rsidRDefault="00A704CB">
            <w:pPr>
              <w:numPr>
                <w:ilvl w:val="0"/>
                <w:numId w:val="3"/>
              </w:numPr>
              <w:tabs>
                <w:tab w:val="left" w:pos="-720"/>
              </w:tabs>
              <w:rPr>
                <w:sz w:val="24"/>
              </w:rPr>
            </w:pPr>
            <w:r>
              <w:rPr>
                <w:sz w:val="24"/>
              </w:rPr>
              <w:t xml:space="preserve">Minimum 1/8” corrosion loss on outside </w:t>
            </w:r>
          </w:p>
        </w:tc>
        <w:tc>
          <w:tcPr>
            <w:tcW w:w="2145" w:type="dxa"/>
          </w:tcPr>
          <w:p w14:paraId="5F4F098D" w14:textId="77777777" w:rsidR="00A704CB" w:rsidRDefault="00A704CB">
            <w:pPr>
              <w:numPr>
                <w:ilvl w:val="0"/>
                <w:numId w:val="4"/>
              </w:numPr>
              <w:tabs>
                <w:tab w:val="left" w:pos="-720"/>
              </w:tabs>
              <w:rPr>
                <w:sz w:val="24"/>
              </w:rPr>
            </w:pPr>
            <w:r>
              <w:rPr>
                <w:sz w:val="24"/>
              </w:rPr>
              <w:t>Bare steel</w:t>
            </w:r>
          </w:p>
          <w:p w14:paraId="762E41B5" w14:textId="77777777" w:rsidR="00A704CB" w:rsidRDefault="00A704CB">
            <w:pPr>
              <w:pStyle w:val="Heading2"/>
            </w:pPr>
            <w:r>
              <w:t>OR</w:t>
            </w:r>
          </w:p>
          <w:p w14:paraId="679BB4A3" w14:textId="77777777" w:rsidR="00A704CB" w:rsidRDefault="00A704CB">
            <w:pPr>
              <w:numPr>
                <w:ilvl w:val="0"/>
                <w:numId w:val="4"/>
              </w:numPr>
              <w:tabs>
                <w:tab w:val="left" w:pos="-720"/>
              </w:tabs>
              <w:rPr>
                <w:sz w:val="24"/>
              </w:rPr>
            </w:pPr>
            <w:r>
              <w:rPr>
                <w:sz w:val="24"/>
              </w:rPr>
              <w:t>Galvanization</w:t>
            </w:r>
          </w:p>
          <w:p w14:paraId="5B6DC308" w14:textId="77777777" w:rsidR="00A704CB" w:rsidRDefault="00A704CB">
            <w:pPr>
              <w:pStyle w:val="Heading2"/>
            </w:pPr>
            <w:r>
              <w:t>OR</w:t>
            </w:r>
          </w:p>
          <w:p w14:paraId="1CDFE060" w14:textId="77777777" w:rsidR="00A704CB" w:rsidRDefault="00A704CB">
            <w:pPr>
              <w:numPr>
                <w:ilvl w:val="0"/>
                <w:numId w:val="4"/>
              </w:numPr>
              <w:tabs>
                <w:tab w:val="left" w:pos="-720"/>
              </w:tabs>
              <w:rPr>
                <w:sz w:val="24"/>
              </w:rPr>
            </w:pPr>
            <w:r>
              <w:rPr>
                <w:sz w:val="24"/>
              </w:rPr>
              <w:t>Minimum 1/8” corrosion loss on outside</w:t>
            </w:r>
          </w:p>
        </w:tc>
        <w:tc>
          <w:tcPr>
            <w:tcW w:w="2145" w:type="dxa"/>
          </w:tcPr>
          <w:p w14:paraId="53AF8DE1" w14:textId="77777777" w:rsidR="00A704CB" w:rsidRDefault="00A704CB">
            <w:pPr>
              <w:numPr>
                <w:ilvl w:val="0"/>
                <w:numId w:val="5"/>
              </w:numPr>
              <w:tabs>
                <w:tab w:val="left" w:pos="-720"/>
              </w:tabs>
              <w:rPr>
                <w:sz w:val="24"/>
              </w:rPr>
            </w:pPr>
            <w:r>
              <w:rPr>
                <w:sz w:val="24"/>
              </w:rPr>
              <w:t>Galvanization</w:t>
            </w:r>
          </w:p>
          <w:p w14:paraId="10E2C3C3" w14:textId="77777777" w:rsidR="00A704CB" w:rsidRDefault="00A704CB">
            <w:pPr>
              <w:pStyle w:val="Heading2"/>
            </w:pPr>
            <w:r>
              <w:t>OR</w:t>
            </w:r>
          </w:p>
          <w:p w14:paraId="667CCD34" w14:textId="77777777" w:rsidR="00A704CB" w:rsidRDefault="00A704CB">
            <w:pPr>
              <w:numPr>
                <w:ilvl w:val="0"/>
                <w:numId w:val="5"/>
              </w:numPr>
              <w:tabs>
                <w:tab w:val="left" w:pos="-720"/>
              </w:tabs>
              <w:rPr>
                <w:sz w:val="24"/>
              </w:rPr>
            </w:pPr>
            <w:r>
              <w:rPr>
                <w:sz w:val="24"/>
              </w:rPr>
              <w:t xml:space="preserve">Minimum 1/8” corrosion loss on outside </w:t>
            </w:r>
          </w:p>
        </w:tc>
        <w:tc>
          <w:tcPr>
            <w:tcW w:w="2145" w:type="dxa"/>
          </w:tcPr>
          <w:p w14:paraId="5CD93B06" w14:textId="77777777" w:rsidR="00A704CB" w:rsidRDefault="00A704CB">
            <w:pPr>
              <w:numPr>
                <w:ilvl w:val="0"/>
                <w:numId w:val="6"/>
              </w:numPr>
              <w:tabs>
                <w:tab w:val="left" w:pos="-720"/>
              </w:tabs>
              <w:rPr>
                <w:sz w:val="24"/>
              </w:rPr>
            </w:pPr>
            <w:r>
              <w:rPr>
                <w:sz w:val="24"/>
              </w:rPr>
              <w:t>Bare steel</w:t>
            </w:r>
          </w:p>
          <w:p w14:paraId="14BA4E0B" w14:textId="77777777" w:rsidR="00A704CB" w:rsidRDefault="00A704CB">
            <w:pPr>
              <w:pStyle w:val="Heading2"/>
            </w:pPr>
            <w:r>
              <w:t>OR</w:t>
            </w:r>
          </w:p>
          <w:p w14:paraId="4A50AEF2" w14:textId="77777777" w:rsidR="00A704CB" w:rsidRDefault="00A704CB">
            <w:pPr>
              <w:numPr>
                <w:ilvl w:val="0"/>
                <w:numId w:val="6"/>
              </w:numPr>
              <w:tabs>
                <w:tab w:val="left" w:pos="-720"/>
              </w:tabs>
              <w:rPr>
                <w:sz w:val="24"/>
              </w:rPr>
            </w:pPr>
            <w:r>
              <w:rPr>
                <w:sz w:val="24"/>
              </w:rPr>
              <w:t>Galvanization</w:t>
            </w:r>
          </w:p>
          <w:p w14:paraId="1454678A" w14:textId="77777777" w:rsidR="00A704CB" w:rsidRDefault="00A704CB">
            <w:pPr>
              <w:pStyle w:val="Heading2"/>
            </w:pPr>
            <w:r>
              <w:t>OR</w:t>
            </w:r>
          </w:p>
          <w:p w14:paraId="0514C2A6" w14:textId="77777777" w:rsidR="00A704CB" w:rsidRDefault="00A704CB">
            <w:pPr>
              <w:numPr>
                <w:ilvl w:val="0"/>
                <w:numId w:val="6"/>
              </w:numPr>
              <w:tabs>
                <w:tab w:val="left" w:pos="-720"/>
              </w:tabs>
              <w:rPr>
                <w:sz w:val="24"/>
              </w:rPr>
            </w:pPr>
            <w:r>
              <w:rPr>
                <w:sz w:val="24"/>
              </w:rPr>
              <w:t>Minimum 1/8” corrosion loss on outside</w:t>
            </w:r>
          </w:p>
        </w:tc>
      </w:tr>
      <w:tr w:rsidR="00A704CB" w14:paraId="677D3D76" w14:textId="77777777">
        <w:tc>
          <w:tcPr>
            <w:tcW w:w="2145" w:type="dxa"/>
          </w:tcPr>
          <w:p w14:paraId="18075BE7" w14:textId="77777777" w:rsidR="00A704CB" w:rsidRDefault="00A704CB">
            <w:pPr>
              <w:tabs>
                <w:tab w:val="left" w:pos="-720"/>
              </w:tabs>
              <w:rPr>
                <w:b/>
                <w:sz w:val="24"/>
              </w:rPr>
            </w:pPr>
            <w:r>
              <w:rPr>
                <w:b/>
                <w:sz w:val="24"/>
              </w:rPr>
              <w:lastRenderedPageBreak/>
              <w:t>CENTRAL STEEL SHAFT (Extension Section)</w:t>
            </w:r>
          </w:p>
        </w:tc>
        <w:tc>
          <w:tcPr>
            <w:tcW w:w="2145" w:type="dxa"/>
          </w:tcPr>
          <w:p w14:paraId="6D5D6FAD" w14:textId="77777777" w:rsidR="00A704CB" w:rsidRDefault="00A704CB">
            <w:pPr>
              <w:numPr>
                <w:ilvl w:val="0"/>
                <w:numId w:val="7"/>
              </w:numPr>
              <w:tabs>
                <w:tab w:val="left" w:pos="-720"/>
              </w:tabs>
              <w:rPr>
                <w:sz w:val="24"/>
              </w:rPr>
            </w:pPr>
            <w:r>
              <w:rPr>
                <w:sz w:val="24"/>
              </w:rPr>
              <w:t>Galvanization</w:t>
            </w:r>
          </w:p>
          <w:p w14:paraId="349239FB" w14:textId="77777777" w:rsidR="00A704CB" w:rsidRDefault="00A704CB">
            <w:pPr>
              <w:pStyle w:val="Heading2"/>
            </w:pPr>
            <w:r>
              <w:t>OR</w:t>
            </w:r>
          </w:p>
          <w:p w14:paraId="68C72F05" w14:textId="77777777" w:rsidR="00A704CB" w:rsidRDefault="00A704CB">
            <w:pPr>
              <w:numPr>
                <w:ilvl w:val="0"/>
                <w:numId w:val="7"/>
              </w:numPr>
              <w:tabs>
                <w:tab w:val="left" w:pos="-720"/>
              </w:tabs>
              <w:rPr>
                <w:sz w:val="24"/>
              </w:rPr>
            </w:pPr>
            <w:r>
              <w:rPr>
                <w:sz w:val="24"/>
              </w:rPr>
              <w:t>Epoxy coating</w:t>
            </w:r>
          </w:p>
          <w:p w14:paraId="3C63AEAE" w14:textId="77777777" w:rsidR="00A704CB" w:rsidRDefault="00A704CB">
            <w:pPr>
              <w:pStyle w:val="Heading2"/>
            </w:pPr>
            <w:r>
              <w:t>OR</w:t>
            </w:r>
          </w:p>
          <w:p w14:paraId="57311736" w14:textId="77777777" w:rsidR="0067146B" w:rsidRPr="0067146B" w:rsidRDefault="0067146B" w:rsidP="0067146B">
            <w:pPr>
              <w:numPr>
                <w:ilvl w:val="0"/>
                <w:numId w:val="39"/>
              </w:numPr>
              <w:rPr>
                <w:sz w:val="24"/>
                <w:szCs w:val="24"/>
              </w:rPr>
            </w:pPr>
            <w:proofErr w:type="spellStart"/>
            <w:r w:rsidRPr="0067146B">
              <w:rPr>
                <w:sz w:val="24"/>
                <w:szCs w:val="24"/>
              </w:rPr>
              <w:t>Tapecoat</w:t>
            </w:r>
            <w:proofErr w:type="spellEnd"/>
            <w:r w:rsidRPr="0067146B">
              <w:rPr>
                <w:sz w:val="24"/>
                <w:szCs w:val="24"/>
                <w:vertAlign w:val="superscript"/>
              </w:rPr>
              <w:t>®</w:t>
            </w:r>
          </w:p>
          <w:p w14:paraId="11544FD5" w14:textId="77777777" w:rsidR="00A704CB" w:rsidRDefault="0067146B">
            <w:pPr>
              <w:pStyle w:val="Heading6"/>
              <w:numPr>
                <w:ilvl w:val="0"/>
                <w:numId w:val="39"/>
              </w:numPr>
            </w:pPr>
            <w:r>
              <w:t>a.,</w:t>
            </w:r>
            <w:r w:rsidR="00A704CB">
              <w:t xml:space="preserve"> b.</w:t>
            </w:r>
            <w:r>
              <w:t xml:space="preserve"> or c.</w:t>
            </w:r>
            <w:r w:rsidR="00A704CB">
              <w:t xml:space="preserve"> + Grout cover</w:t>
            </w:r>
            <w:r w:rsidR="00A704CB">
              <w:rPr>
                <w:vertAlign w:val="superscript"/>
              </w:rPr>
              <w:t>2</w:t>
            </w:r>
          </w:p>
          <w:p w14:paraId="6A87505B" w14:textId="77777777" w:rsidR="00A704CB" w:rsidRDefault="00A704CB">
            <w:pPr>
              <w:tabs>
                <w:tab w:val="left" w:pos="-720"/>
              </w:tabs>
              <w:rPr>
                <w:sz w:val="24"/>
              </w:rPr>
            </w:pPr>
          </w:p>
          <w:p w14:paraId="642292D1" w14:textId="77777777" w:rsidR="00A704CB" w:rsidRDefault="00A704CB">
            <w:pPr>
              <w:tabs>
                <w:tab w:val="left" w:pos="-720"/>
              </w:tabs>
              <w:rPr>
                <w:sz w:val="24"/>
              </w:rPr>
            </w:pPr>
            <w:r>
              <w:rPr>
                <w:sz w:val="24"/>
              </w:rPr>
              <w:t xml:space="preserve">The Specifier may elect to use a grout case. </w:t>
            </w:r>
          </w:p>
        </w:tc>
        <w:tc>
          <w:tcPr>
            <w:tcW w:w="2145" w:type="dxa"/>
          </w:tcPr>
          <w:p w14:paraId="1D673B03" w14:textId="77777777" w:rsidR="00A704CB" w:rsidRDefault="00A704CB">
            <w:pPr>
              <w:numPr>
                <w:ilvl w:val="0"/>
                <w:numId w:val="8"/>
              </w:numPr>
              <w:tabs>
                <w:tab w:val="left" w:pos="-720"/>
              </w:tabs>
              <w:rPr>
                <w:sz w:val="24"/>
              </w:rPr>
            </w:pPr>
            <w:r>
              <w:rPr>
                <w:sz w:val="24"/>
              </w:rPr>
              <w:t>Bare steel</w:t>
            </w:r>
          </w:p>
          <w:p w14:paraId="1C4FA8D3" w14:textId="77777777" w:rsidR="00A704CB" w:rsidRDefault="00A704CB">
            <w:pPr>
              <w:pStyle w:val="Heading2"/>
            </w:pPr>
            <w:r>
              <w:t>OR</w:t>
            </w:r>
          </w:p>
          <w:p w14:paraId="370C6C1D" w14:textId="77777777" w:rsidR="00A704CB" w:rsidRDefault="00A704CB">
            <w:pPr>
              <w:numPr>
                <w:ilvl w:val="0"/>
                <w:numId w:val="8"/>
              </w:numPr>
              <w:tabs>
                <w:tab w:val="left" w:pos="-720"/>
              </w:tabs>
              <w:rPr>
                <w:sz w:val="24"/>
              </w:rPr>
            </w:pPr>
            <w:r>
              <w:rPr>
                <w:sz w:val="24"/>
              </w:rPr>
              <w:t>Galvanization</w:t>
            </w:r>
          </w:p>
          <w:p w14:paraId="729C569F" w14:textId="77777777" w:rsidR="00A704CB" w:rsidRDefault="00A704CB">
            <w:pPr>
              <w:pStyle w:val="Heading2"/>
            </w:pPr>
            <w:r>
              <w:t>OR</w:t>
            </w:r>
          </w:p>
          <w:p w14:paraId="72B3F38A" w14:textId="77777777" w:rsidR="00A704CB" w:rsidRDefault="00A704CB">
            <w:pPr>
              <w:numPr>
                <w:ilvl w:val="0"/>
                <w:numId w:val="8"/>
              </w:numPr>
              <w:tabs>
                <w:tab w:val="left" w:pos="-720"/>
              </w:tabs>
              <w:rPr>
                <w:sz w:val="24"/>
              </w:rPr>
            </w:pPr>
            <w:r>
              <w:rPr>
                <w:sz w:val="24"/>
              </w:rPr>
              <w:t>Epoxy coating</w:t>
            </w:r>
          </w:p>
          <w:p w14:paraId="7C92F6FB" w14:textId="77777777" w:rsidR="00C619FE" w:rsidRDefault="00C619FE">
            <w:pPr>
              <w:numPr>
                <w:ilvl w:val="0"/>
                <w:numId w:val="8"/>
              </w:numPr>
              <w:tabs>
                <w:tab w:val="left" w:pos="-720"/>
              </w:tabs>
              <w:rPr>
                <w:sz w:val="24"/>
              </w:rPr>
            </w:pPr>
            <w:proofErr w:type="spellStart"/>
            <w:r>
              <w:rPr>
                <w:sz w:val="24"/>
              </w:rPr>
              <w:t>Tapecoat</w:t>
            </w:r>
            <w:proofErr w:type="spellEnd"/>
            <w:r w:rsidRPr="00C619FE">
              <w:rPr>
                <w:sz w:val="24"/>
                <w:vertAlign w:val="superscript"/>
              </w:rPr>
              <w:t>®</w:t>
            </w:r>
          </w:p>
          <w:p w14:paraId="2D19F325" w14:textId="77777777" w:rsidR="00A704CB" w:rsidRDefault="00A704CB">
            <w:pPr>
              <w:pStyle w:val="EndnoteText"/>
              <w:widowControl/>
              <w:tabs>
                <w:tab w:val="left" w:pos="-720"/>
              </w:tabs>
              <w:rPr>
                <w:rFonts w:ascii="Times New Roman" w:hAnsi="Times New Roman"/>
              </w:rPr>
            </w:pPr>
          </w:p>
        </w:tc>
        <w:tc>
          <w:tcPr>
            <w:tcW w:w="2145" w:type="dxa"/>
          </w:tcPr>
          <w:p w14:paraId="5791A4F0" w14:textId="77777777" w:rsidR="00A704CB" w:rsidRDefault="00A704CB">
            <w:pPr>
              <w:numPr>
                <w:ilvl w:val="0"/>
                <w:numId w:val="9"/>
              </w:numPr>
              <w:tabs>
                <w:tab w:val="left" w:pos="-720"/>
              </w:tabs>
              <w:rPr>
                <w:sz w:val="24"/>
              </w:rPr>
            </w:pPr>
            <w:r>
              <w:rPr>
                <w:sz w:val="24"/>
              </w:rPr>
              <w:t>Galvanization</w:t>
            </w:r>
          </w:p>
          <w:p w14:paraId="09716481" w14:textId="77777777" w:rsidR="00A704CB" w:rsidRDefault="00A704CB">
            <w:pPr>
              <w:pStyle w:val="Heading2"/>
            </w:pPr>
            <w:r>
              <w:t>OR</w:t>
            </w:r>
          </w:p>
          <w:p w14:paraId="5E29701E" w14:textId="77777777" w:rsidR="00A704CB" w:rsidRDefault="00A704CB">
            <w:pPr>
              <w:numPr>
                <w:ilvl w:val="0"/>
                <w:numId w:val="9"/>
              </w:numPr>
              <w:tabs>
                <w:tab w:val="left" w:pos="-720"/>
              </w:tabs>
              <w:rPr>
                <w:sz w:val="24"/>
              </w:rPr>
            </w:pPr>
            <w:r>
              <w:rPr>
                <w:sz w:val="24"/>
              </w:rPr>
              <w:t>Epoxy coating</w:t>
            </w:r>
          </w:p>
          <w:p w14:paraId="76BF2522" w14:textId="77777777" w:rsidR="00A704CB" w:rsidRDefault="00A704CB">
            <w:pPr>
              <w:pStyle w:val="Heading2"/>
            </w:pPr>
            <w:r>
              <w:t>OR</w:t>
            </w:r>
          </w:p>
          <w:p w14:paraId="1E007B52" w14:textId="77777777" w:rsidR="0067146B" w:rsidRPr="0067146B" w:rsidRDefault="0067146B" w:rsidP="0067146B">
            <w:pPr>
              <w:numPr>
                <w:ilvl w:val="0"/>
                <w:numId w:val="40"/>
              </w:numPr>
              <w:rPr>
                <w:sz w:val="24"/>
                <w:szCs w:val="24"/>
              </w:rPr>
            </w:pPr>
            <w:proofErr w:type="spellStart"/>
            <w:r w:rsidRPr="0067146B">
              <w:rPr>
                <w:sz w:val="24"/>
                <w:szCs w:val="24"/>
              </w:rPr>
              <w:t>Tapecoat</w:t>
            </w:r>
            <w:proofErr w:type="spellEnd"/>
            <w:r w:rsidRPr="0067146B">
              <w:rPr>
                <w:sz w:val="24"/>
                <w:szCs w:val="24"/>
                <w:vertAlign w:val="superscript"/>
              </w:rPr>
              <w:t>®</w:t>
            </w:r>
          </w:p>
          <w:p w14:paraId="1387B6E8" w14:textId="77777777" w:rsidR="00A704CB" w:rsidRDefault="0067146B">
            <w:pPr>
              <w:numPr>
                <w:ilvl w:val="0"/>
                <w:numId w:val="40"/>
              </w:numPr>
              <w:tabs>
                <w:tab w:val="left" w:pos="-720"/>
              </w:tabs>
              <w:rPr>
                <w:sz w:val="24"/>
              </w:rPr>
            </w:pPr>
            <w:r w:rsidRPr="0067146B">
              <w:rPr>
                <w:sz w:val="24"/>
                <w:szCs w:val="24"/>
              </w:rPr>
              <w:t>a., b. or c</w:t>
            </w:r>
            <w:r>
              <w:t xml:space="preserve">. </w:t>
            </w:r>
            <w:r w:rsidR="00A704CB">
              <w:rPr>
                <w:sz w:val="24"/>
              </w:rPr>
              <w:t>+ Grout cover</w:t>
            </w:r>
            <w:r w:rsidR="00A704CB">
              <w:rPr>
                <w:sz w:val="24"/>
                <w:vertAlign w:val="superscript"/>
              </w:rPr>
              <w:t>2</w:t>
            </w:r>
          </w:p>
          <w:p w14:paraId="5880AC02" w14:textId="77777777" w:rsidR="00A704CB" w:rsidRDefault="00A704CB">
            <w:pPr>
              <w:tabs>
                <w:tab w:val="left" w:pos="-720"/>
              </w:tabs>
              <w:rPr>
                <w:sz w:val="24"/>
              </w:rPr>
            </w:pPr>
            <w:r>
              <w:rPr>
                <w:sz w:val="24"/>
              </w:rPr>
              <w:t xml:space="preserve"> </w:t>
            </w:r>
          </w:p>
          <w:p w14:paraId="5B53BEBD" w14:textId="77777777" w:rsidR="00A704CB" w:rsidRDefault="00A704CB">
            <w:pPr>
              <w:tabs>
                <w:tab w:val="left" w:pos="-720"/>
              </w:tabs>
              <w:rPr>
                <w:sz w:val="24"/>
              </w:rPr>
            </w:pPr>
            <w:r>
              <w:rPr>
                <w:sz w:val="24"/>
              </w:rPr>
              <w:t>The Specifier may elect to use a grout case.</w:t>
            </w:r>
          </w:p>
        </w:tc>
        <w:tc>
          <w:tcPr>
            <w:tcW w:w="2145" w:type="dxa"/>
          </w:tcPr>
          <w:p w14:paraId="36C935B9" w14:textId="77777777" w:rsidR="00A704CB" w:rsidRDefault="00A704CB">
            <w:pPr>
              <w:numPr>
                <w:ilvl w:val="0"/>
                <w:numId w:val="41"/>
              </w:numPr>
              <w:tabs>
                <w:tab w:val="left" w:pos="-720"/>
              </w:tabs>
              <w:rPr>
                <w:sz w:val="24"/>
              </w:rPr>
            </w:pPr>
            <w:r>
              <w:rPr>
                <w:sz w:val="24"/>
              </w:rPr>
              <w:t>Bare steel</w:t>
            </w:r>
          </w:p>
          <w:p w14:paraId="601EC49C" w14:textId="77777777" w:rsidR="00A704CB" w:rsidRDefault="00A704CB">
            <w:pPr>
              <w:pStyle w:val="Heading2"/>
            </w:pPr>
            <w:r>
              <w:t>OR</w:t>
            </w:r>
          </w:p>
          <w:p w14:paraId="17697CAD" w14:textId="77777777" w:rsidR="00A704CB" w:rsidRDefault="00A704CB">
            <w:pPr>
              <w:numPr>
                <w:ilvl w:val="0"/>
                <w:numId w:val="41"/>
              </w:numPr>
              <w:tabs>
                <w:tab w:val="left" w:pos="-720"/>
              </w:tabs>
              <w:rPr>
                <w:sz w:val="24"/>
              </w:rPr>
            </w:pPr>
            <w:r>
              <w:rPr>
                <w:sz w:val="24"/>
              </w:rPr>
              <w:t>Galvanization</w:t>
            </w:r>
          </w:p>
          <w:p w14:paraId="44E0B0D2" w14:textId="77777777" w:rsidR="00A704CB" w:rsidRDefault="00A704CB">
            <w:pPr>
              <w:pStyle w:val="Heading2"/>
            </w:pPr>
            <w:r>
              <w:t>OR</w:t>
            </w:r>
          </w:p>
          <w:p w14:paraId="7AEC3610" w14:textId="77777777" w:rsidR="00A704CB" w:rsidRDefault="00A704CB">
            <w:pPr>
              <w:numPr>
                <w:ilvl w:val="0"/>
                <w:numId w:val="41"/>
              </w:numPr>
              <w:tabs>
                <w:tab w:val="left" w:pos="-720"/>
              </w:tabs>
              <w:rPr>
                <w:sz w:val="24"/>
              </w:rPr>
            </w:pPr>
            <w:r>
              <w:rPr>
                <w:sz w:val="24"/>
              </w:rPr>
              <w:t>Epoxy coating</w:t>
            </w:r>
          </w:p>
          <w:p w14:paraId="52E2F27B" w14:textId="77777777" w:rsidR="00C619FE" w:rsidRDefault="00C619FE">
            <w:pPr>
              <w:numPr>
                <w:ilvl w:val="0"/>
                <w:numId w:val="41"/>
              </w:numPr>
              <w:tabs>
                <w:tab w:val="left" w:pos="-720"/>
              </w:tabs>
              <w:rPr>
                <w:sz w:val="24"/>
              </w:rPr>
            </w:pPr>
            <w:proofErr w:type="spellStart"/>
            <w:r>
              <w:rPr>
                <w:sz w:val="24"/>
              </w:rPr>
              <w:t>Tapecoat</w:t>
            </w:r>
            <w:proofErr w:type="spellEnd"/>
            <w:r w:rsidRPr="00C619FE">
              <w:rPr>
                <w:sz w:val="24"/>
                <w:vertAlign w:val="superscript"/>
              </w:rPr>
              <w:t>®</w:t>
            </w:r>
          </w:p>
        </w:tc>
      </w:tr>
      <w:tr w:rsidR="00A704CB" w14:paraId="53059241" w14:textId="77777777">
        <w:tc>
          <w:tcPr>
            <w:tcW w:w="2145" w:type="dxa"/>
          </w:tcPr>
          <w:p w14:paraId="4AABBD78" w14:textId="77777777" w:rsidR="00A704CB" w:rsidRDefault="00A704CB">
            <w:pPr>
              <w:tabs>
                <w:tab w:val="left" w:pos="-720"/>
              </w:tabs>
              <w:rPr>
                <w:b/>
                <w:sz w:val="24"/>
              </w:rPr>
            </w:pPr>
            <w:r>
              <w:rPr>
                <w:b/>
                <w:sz w:val="24"/>
              </w:rPr>
              <w:t>STEEL PILE CAP</w:t>
            </w:r>
          </w:p>
        </w:tc>
        <w:tc>
          <w:tcPr>
            <w:tcW w:w="2145" w:type="dxa"/>
          </w:tcPr>
          <w:p w14:paraId="39908A1F" w14:textId="77777777" w:rsidR="00A704CB" w:rsidRDefault="00A704CB">
            <w:pPr>
              <w:numPr>
                <w:ilvl w:val="0"/>
                <w:numId w:val="42"/>
              </w:numPr>
              <w:tabs>
                <w:tab w:val="left" w:pos="-720"/>
              </w:tabs>
              <w:rPr>
                <w:sz w:val="24"/>
              </w:rPr>
            </w:pPr>
            <w:r>
              <w:rPr>
                <w:sz w:val="24"/>
              </w:rPr>
              <w:t>Galvanization</w:t>
            </w:r>
          </w:p>
          <w:p w14:paraId="790FA5D1" w14:textId="77777777" w:rsidR="00A704CB" w:rsidRDefault="00A704CB">
            <w:pPr>
              <w:pStyle w:val="Heading2"/>
            </w:pPr>
            <w:r>
              <w:t>OR</w:t>
            </w:r>
          </w:p>
          <w:p w14:paraId="68594BF8" w14:textId="77777777" w:rsidR="00A704CB" w:rsidRDefault="00A704CB">
            <w:pPr>
              <w:numPr>
                <w:ilvl w:val="0"/>
                <w:numId w:val="42"/>
              </w:numPr>
              <w:tabs>
                <w:tab w:val="left" w:pos="-720"/>
              </w:tabs>
              <w:rPr>
                <w:sz w:val="24"/>
              </w:rPr>
            </w:pPr>
            <w:r>
              <w:rPr>
                <w:sz w:val="24"/>
              </w:rPr>
              <w:t>Epoxy coating</w:t>
            </w:r>
          </w:p>
        </w:tc>
        <w:tc>
          <w:tcPr>
            <w:tcW w:w="2145" w:type="dxa"/>
          </w:tcPr>
          <w:p w14:paraId="44C44B7A" w14:textId="77777777" w:rsidR="00A704CB" w:rsidRDefault="00A704CB">
            <w:pPr>
              <w:numPr>
                <w:ilvl w:val="0"/>
                <w:numId w:val="8"/>
              </w:numPr>
              <w:tabs>
                <w:tab w:val="left" w:pos="-720"/>
              </w:tabs>
              <w:rPr>
                <w:sz w:val="24"/>
              </w:rPr>
            </w:pPr>
            <w:r>
              <w:rPr>
                <w:sz w:val="24"/>
              </w:rPr>
              <w:t>Bare steel</w:t>
            </w:r>
          </w:p>
          <w:p w14:paraId="39904DC1" w14:textId="77777777" w:rsidR="00A704CB" w:rsidRDefault="00A704CB">
            <w:pPr>
              <w:pStyle w:val="Heading2"/>
            </w:pPr>
            <w:r>
              <w:t>OR</w:t>
            </w:r>
          </w:p>
          <w:p w14:paraId="7003B50F" w14:textId="77777777" w:rsidR="00A704CB" w:rsidRDefault="00A704CB">
            <w:pPr>
              <w:numPr>
                <w:ilvl w:val="0"/>
                <w:numId w:val="8"/>
              </w:numPr>
              <w:tabs>
                <w:tab w:val="left" w:pos="-720"/>
              </w:tabs>
              <w:rPr>
                <w:sz w:val="24"/>
              </w:rPr>
            </w:pPr>
            <w:r>
              <w:rPr>
                <w:sz w:val="24"/>
              </w:rPr>
              <w:t>Galvanization</w:t>
            </w:r>
          </w:p>
          <w:p w14:paraId="5945F962" w14:textId="77777777" w:rsidR="00A704CB" w:rsidRDefault="00A704CB">
            <w:pPr>
              <w:pStyle w:val="Heading2"/>
            </w:pPr>
            <w:r>
              <w:t>OR</w:t>
            </w:r>
          </w:p>
          <w:p w14:paraId="6C7D0508" w14:textId="77777777" w:rsidR="00A704CB" w:rsidRDefault="00A704CB">
            <w:pPr>
              <w:numPr>
                <w:ilvl w:val="0"/>
                <w:numId w:val="8"/>
              </w:numPr>
              <w:tabs>
                <w:tab w:val="left" w:pos="-720"/>
              </w:tabs>
              <w:rPr>
                <w:sz w:val="24"/>
              </w:rPr>
            </w:pPr>
            <w:r>
              <w:rPr>
                <w:sz w:val="24"/>
              </w:rPr>
              <w:t>Epoxy coating</w:t>
            </w:r>
          </w:p>
          <w:p w14:paraId="1336FB58" w14:textId="77777777" w:rsidR="00A704CB" w:rsidRDefault="00A704CB">
            <w:pPr>
              <w:tabs>
                <w:tab w:val="left" w:pos="-720"/>
              </w:tabs>
              <w:rPr>
                <w:sz w:val="24"/>
              </w:rPr>
            </w:pPr>
          </w:p>
        </w:tc>
        <w:tc>
          <w:tcPr>
            <w:tcW w:w="2145" w:type="dxa"/>
          </w:tcPr>
          <w:p w14:paraId="3F552720" w14:textId="77777777" w:rsidR="00A704CB" w:rsidRDefault="00A704CB">
            <w:pPr>
              <w:numPr>
                <w:ilvl w:val="0"/>
                <w:numId w:val="42"/>
              </w:numPr>
              <w:tabs>
                <w:tab w:val="left" w:pos="-720"/>
              </w:tabs>
              <w:rPr>
                <w:sz w:val="24"/>
              </w:rPr>
            </w:pPr>
            <w:r>
              <w:rPr>
                <w:sz w:val="24"/>
              </w:rPr>
              <w:t>Galvanization</w:t>
            </w:r>
          </w:p>
          <w:p w14:paraId="40CACD64" w14:textId="77777777" w:rsidR="00A704CB" w:rsidRDefault="00A704CB">
            <w:pPr>
              <w:pStyle w:val="Heading2"/>
            </w:pPr>
            <w:r>
              <w:t>OR</w:t>
            </w:r>
          </w:p>
          <w:p w14:paraId="3F365C34" w14:textId="77777777" w:rsidR="00A704CB" w:rsidRDefault="00A704CB">
            <w:pPr>
              <w:numPr>
                <w:ilvl w:val="0"/>
                <w:numId w:val="42"/>
              </w:numPr>
              <w:tabs>
                <w:tab w:val="left" w:pos="-720"/>
              </w:tabs>
              <w:rPr>
                <w:sz w:val="24"/>
              </w:rPr>
            </w:pPr>
            <w:r>
              <w:rPr>
                <w:sz w:val="24"/>
              </w:rPr>
              <w:t>Epoxy coating</w:t>
            </w:r>
          </w:p>
        </w:tc>
        <w:tc>
          <w:tcPr>
            <w:tcW w:w="2145" w:type="dxa"/>
          </w:tcPr>
          <w:p w14:paraId="237C1FCB" w14:textId="77777777" w:rsidR="00A704CB" w:rsidRDefault="00A704CB">
            <w:pPr>
              <w:numPr>
                <w:ilvl w:val="0"/>
                <w:numId w:val="8"/>
              </w:numPr>
              <w:tabs>
                <w:tab w:val="left" w:pos="-720"/>
              </w:tabs>
              <w:rPr>
                <w:sz w:val="24"/>
              </w:rPr>
            </w:pPr>
            <w:r>
              <w:rPr>
                <w:sz w:val="24"/>
              </w:rPr>
              <w:t>Bare steel</w:t>
            </w:r>
          </w:p>
          <w:p w14:paraId="6BDC6D9C" w14:textId="77777777" w:rsidR="00A704CB" w:rsidRDefault="00A704CB">
            <w:pPr>
              <w:pStyle w:val="Heading2"/>
            </w:pPr>
            <w:r>
              <w:t>OR</w:t>
            </w:r>
          </w:p>
          <w:p w14:paraId="0265E2BA" w14:textId="77777777" w:rsidR="00A704CB" w:rsidRDefault="00A704CB">
            <w:pPr>
              <w:numPr>
                <w:ilvl w:val="0"/>
                <w:numId w:val="8"/>
              </w:numPr>
              <w:tabs>
                <w:tab w:val="left" w:pos="-720"/>
              </w:tabs>
              <w:rPr>
                <w:sz w:val="24"/>
              </w:rPr>
            </w:pPr>
            <w:r>
              <w:rPr>
                <w:sz w:val="24"/>
              </w:rPr>
              <w:t>Galvanization</w:t>
            </w:r>
          </w:p>
          <w:p w14:paraId="19B7A029" w14:textId="77777777" w:rsidR="00A704CB" w:rsidRDefault="00A704CB">
            <w:pPr>
              <w:pStyle w:val="Heading2"/>
            </w:pPr>
            <w:r>
              <w:t>OR</w:t>
            </w:r>
          </w:p>
          <w:p w14:paraId="34880D47" w14:textId="77777777" w:rsidR="00A704CB" w:rsidRDefault="00A704CB">
            <w:pPr>
              <w:numPr>
                <w:ilvl w:val="0"/>
                <w:numId w:val="8"/>
              </w:numPr>
              <w:tabs>
                <w:tab w:val="left" w:pos="-720"/>
              </w:tabs>
              <w:rPr>
                <w:sz w:val="24"/>
              </w:rPr>
            </w:pPr>
            <w:r>
              <w:rPr>
                <w:sz w:val="24"/>
              </w:rPr>
              <w:t>Epoxy coating</w:t>
            </w:r>
          </w:p>
          <w:p w14:paraId="6272391A" w14:textId="77777777" w:rsidR="00A704CB" w:rsidRDefault="00A704CB">
            <w:pPr>
              <w:tabs>
                <w:tab w:val="left" w:pos="-720"/>
              </w:tabs>
              <w:rPr>
                <w:sz w:val="24"/>
              </w:rPr>
            </w:pPr>
          </w:p>
        </w:tc>
      </w:tr>
    </w:tbl>
    <w:p w14:paraId="17C8B277" w14:textId="77777777" w:rsidR="00A704CB" w:rsidRDefault="00A704CB">
      <w:pPr>
        <w:tabs>
          <w:tab w:val="left" w:pos="-720"/>
        </w:tabs>
        <w:rPr>
          <w:b/>
          <w:sz w:val="24"/>
        </w:rPr>
      </w:pPr>
      <w:r>
        <w:rPr>
          <w:b/>
          <w:sz w:val="24"/>
        </w:rPr>
        <w:t>NOTES:</w:t>
      </w:r>
    </w:p>
    <w:p w14:paraId="09733376" w14:textId="77777777" w:rsidR="00A704CB" w:rsidRDefault="00A704CB">
      <w:pPr>
        <w:tabs>
          <w:tab w:val="left" w:pos="-720"/>
        </w:tabs>
        <w:rPr>
          <w:sz w:val="24"/>
        </w:rPr>
      </w:pPr>
      <w:r>
        <w:rPr>
          <w:sz w:val="24"/>
        </w:rPr>
        <w:t>Lettered items are options.</w:t>
      </w:r>
    </w:p>
    <w:p w14:paraId="2389DA22" w14:textId="77777777" w:rsidR="00A704CB" w:rsidRDefault="00A704CB">
      <w:pPr>
        <w:tabs>
          <w:tab w:val="left" w:pos="-720"/>
        </w:tabs>
        <w:rPr>
          <w:sz w:val="24"/>
        </w:rPr>
      </w:pPr>
      <w:r>
        <w:rPr>
          <w:sz w:val="24"/>
        </w:rPr>
        <w:t>For guidance on aggressiveness classification, see Table-2 of the Appendix.</w:t>
      </w:r>
    </w:p>
    <w:p w14:paraId="7A8220E4" w14:textId="77777777" w:rsidR="00A704CB" w:rsidRDefault="00A704CB">
      <w:pPr>
        <w:numPr>
          <w:ilvl w:val="0"/>
          <w:numId w:val="10"/>
        </w:numPr>
        <w:tabs>
          <w:tab w:val="left" w:pos="-720"/>
        </w:tabs>
        <w:rPr>
          <w:sz w:val="24"/>
        </w:rPr>
      </w:pPr>
      <w:r>
        <w:rPr>
          <w:sz w:val="24"/>
        </w:rPr>
        <w:t>Corrosion protection shall extend 15’-0 below corrosive material.</w:t>
      </w:r>
    </w:p>
    <w:p w14:paraId="6D34C329" w14:textId="77777777" w:rsidR="00A704CB" w:rsidRDefault="00A704CB">
      <w:pPr>
        <w:numPr>
          <w:ilvl w:val="0"/>
          <w:numId w:val="10"/>
        </w:numPr>
        <w:tabs>
          <w:tab w:val="left" w:pos="-720"/>
        </w:tabs>
        <w:rPr>
          <w:sz w:val="24"/>
        </w:rPr>
      </w:pPr>
      <w:r>
        <w:rPr>
          <w:sz w:val="24"/>
        </w:rPr>
        <w:t>Minimum 1” in soil.  If protective coatings (galvanization, epoxy) are provided in compression, minimum cover may be 0.25” in soil. Grout column can be installed using the patented HELICAL PULLDOWN</w:t>
      </w:r>
      <w:r>
        <w:rPr>
          <w:sz w:val="24"/>
          <w:vertAlign w:val="superscript"/>
        </w:rPr>
        <w:t>®</w:t>
      </w:r>
      <w:r>
        <w:rPr>
          <w:sz w:val="24"/>
        </w:rPr>
        <w:t xml:space="preserve"> </w:t>
      </w:r>
      <w:proofErr w:type="spellStart"/>
      <w:r>
        <w:rPr>
          <w:sz w:val="24"/>
        </w:rPr>
        <w:t>Micropile</w:t>
      </w:r>
      <w:proofErr w:type="spellEnd"/>
      <w:r>
        <w:rPr>
          <w:sz w:val="24"/>
        </w:rPr>
        <w:t xml:space="preserve"> method.</w:t>
      </w:r>
    </w:p>
    <w:p w14:paraId="1C2FF14F" w14:textId="77777777" w:rsidR="00A704CB" w:rsidRDefault="00A704CB">
      <w:pPr>
        <w:tabs>
          <w:tab w:val="left" w:pos="-720"/>
        </w:tabs>
        <w:rPr>
          <w:sz w:val="24"/>
        </w:rPr>
      </w:pPr>
    </w:p>
    <w:p w14:paraId="76492F73" w14:textId="77777777" w:rsidR="00A704CB" w:rsidRDefault="00A704CB">
      <w:pPr>
        <w:pStyle w:val="BodyText3"/>
        <w:rPr>
          <w:i/>
          <w:iCs/>
        </w:rPr>
      </w:pPr>
      <w:r>
        <w:rPr>
          <w:i/>
          <w:iCs/>
        </w:rPr>
        <w:t>The most critical area to protect from corrosion is at or near the ground line – if the surficial soils have been disturbed.  Undisturbed soils are deficient in oxygen a few feet below ground line or below the water table zone. Undisturbed soils typically result in steel piling not being appreciably affected by corrosion.</w:t>
      </w:r>
    </w:p>
    <w:p w14:paraId="70AE411E" w14:textId="77777777" w:rsidR="00A704CB" w:rsidRDefault="00A704CB">
      <w:pPr>
        <w:tabs>
          <w:tab w:val="left" w:pos="-720"/>
        </w:tabs>
        <w:rPr>
          <w:sz w:val="24"/>
        </w:rPr>
      </w:pPr>
    </w:p>
    <w:p w14:paraId="6804FCEE" w14:textId="77777777" w:rsidR="00A704CB" w:rsidRDefault="00A704CB">
      <w:pPr>
        <w:numPr>
          <w:ilvl w:val="0"/>
          <w:numId w:val="16"/>
        </w:numPr>
        <w:tabs>
          <w:tab w:val="left" w:pos="-720"/>
        </w:tabs>
        <w:rPr>
          <w:sz w:val="24"/>
          <w:u w:val="single"/>
        </w:rPr>
      </w:pPr>
      <w:r>
        <w:rPr>
          <w:sz w:val="24"/>
          <w:u w:val="single"/>
        </w:rPr>
        <w:t>Ground Conditions</w:t>
      </w:r>
    </w:p>
    <w:p w14:paraId="226818FE" w14:textId="77777777" w:rsidR="00A704CB" w:rsidRDefault="00A704CB">
      <w:pPr>
        <w:tabs>
          <w:tab w:val="left" w:pos="-720"/>
        </w:tabs>
        <w:rPr>
          <w:sz w:val="24"/>
        </w:rPr>
      </w:pPr>
    </w:p>
    <w:p w14:paraId="0E939CA5" w14:textId="77777777" w:rsidR="00A704CB" w:rsidRDefault="00A704CB">
      <w:pPr>
        <w:tabs>
          <w:tab w:val="left" w:pos="-720"/>
        </w:tabs>
        <w:rPr>
          <w:sz w:val="24"/>
        </w:rPr>
      </w:pPr>
      <w:r>
        <w:rPr>
          <w:sz w:val="24"/>
        </w:rPr>
        <w:t xml:space="preserve">The Geotechnical Report, including logs of soil borings as shown on the boring location plan, shall be considered to be representative of the in-situ subsurface conditions likely to be encountered on the project site.  Said Geotechnical Report shall be the used as the basis for </w:t>
      </w:r>
      <w:r w:rsidR="00B973C5">
        <w:rPr>
          <w:sz w:val="24"/>
        </w:rPr>
        <w:t>Helical Pile</w:t>
      </w:r>
      <w:r>
        <w:rPr>
          <w:sz w:val="24"/>
        </w:rPr>
        <w:t xml:space="preserve"> design using generally accepted engineering judgement and methods.</w:t>
      </w:r>
    </w:p>
    <w:p w14:paraId="4FED2DA6" w14:textId="77777777" w:rsidR="00A704CB" w:rsidRDefault="00A704CB">
      <w:pPr>
        <w:tabs>
          <w:tab w:val="left" w:pos="-720"/>
        </w:tabs>
        <w:rPr>
          <w:sz w:val="24"/>
        </w:rPr>
      </w:pPr>
    </w:p>
    <w:p w14:paraId="58FD0CA0" w14:textId="77777777" w:rsidR="00A704CB" w:rsidRDefault="00A704CB">
      <w:pPr>
        <w:pStyle w:val="BodyText2"/>
        <w:rPr>
          <w:iCs/>
        </w:rPr>
      </w:pPr>
      <w:r>
        <w:rPr>
          <w:iCs/>
        </w:rPr>
        <w:t xml:space="preserve">If soil borings are not available, it is suggested to install a </w:t>
      </w:r>
      <w:r w:rsidR="00B973C5">
        <w:rPr>
          <w:iCs/>
        </w:rPr>
        <w:t>Helical Pile</w:t>
      </w:r>
      <w:r>
        <w:rPr>
          <w:iCs/>
        </w:rPr>
        <w:t xml:space="preserve"> at various locations on the project site.  Using the well-known installed torque vs. capacity attribute of </w:t>
      </w:r>
      <w:r w:rsidR="004207EA">
        <w:rPr>
          <w:iCs/>
        </w:rPr>
        <w:t>helical piles</w:t>
      </w:r>
      <w:r>
        <w:rPr>
          <w:iCs/>
        </w:rPr>
        <w:t>, a presumptive soil profile can be generated.</w:t>
      </w:r>
    </w:p>
    <w:p w14:paraId="7EDA2F5C" w14:textId="77777777" w:rsidR="00A704CB" w:rsidRDefault="00A704CB">
      <w:pPr>
        <w:tabs>
          <w:tab w:val="left" w:pos="-720"/>
        </w:tabs>
        <w:rPr>
          <w:sz w:val="24"/>
        </w:rPr>
      </w:pPr>
    </w:p>
    <w:p w14:paraId="1357E971" w14:textId="77777777" w:rsidR="00A704CB" w:rsidRDefault="00A704CB">
      <w:pPr>
        <w:tabs>
          <w:tab w:val="left" w:pos="-720"/>
        </w:tabs>
        <w:rPr>
          <w:sz w:val="24"/>
        </w:rPr>
      </w:pPr>
      <w:r>
        <w:rPr>
          <w:sz w:val="24"/>
        </w:rPr>
        <w:t xml:space="preserve">The Geotechnical Report shall be provided for purposes of bidding.  If during </w:t>
      </w:r>
      <w:r w:rsidR="00B973C5">
        <w:rPr>
          <w:sz w:val="24"/>
        </w:rPr>
        <w:t>Helical Pile</w:t>
      </w:r>
      <w:r>
        <w:rPr>
          <w:sz w:val="24"/>
        </w:rPr>
        <w:t xml:space="preserve"> installation, subsurface conditions of a type and location are encountered of a frequency that were not reported, inferred and/or expected at the time of preparation of the bid, the additional costs required to overcome such conditions shall be considered as extras to be paid for.</w:t>
      </w:r>
    </w:p>
    <w:p w14:paraId="2EA341D5" w14:textId="77777777" w:rsidR="00A704CB" w:rsidRDefault="00A704CB">
      <w:pPr>
        <w:tabs>
          <w:tab w:val="left" w:pos="-720"/>
        </w:tabs>
        <w:rPr>
          <w:sz w:val="24"/>
        </w:rPr>
      </w:pPr>
    </w:p>
    <w:p w14:paraId="4821618B" w14:textId="77777777" w:rsidR="00A704CB" w:rsidRDefault="00A704CB">
      <w:pPr>
        <w:pStyle w:val="BodyText2"/>
      </w:pPr>
      <w:r>
        <w:t>All available information related to subsurface and general site conditions should be made available to all bidders at the time of bid preparation.  It is not reasonable to expect bidders to conduct supplemental site investigations at their own risk and cost prior to bidding, unless the specific contract requirements call for it (Table-1) and provide for appropriate compensation.  A mandatory site visit and pre-bid meeting should be held so that the details of the project and the specifications can be thoroughly discussed.  These steps will help avoid technical and contractual problems developing during the execution of the work, and will help all parties manage their respective risk.</w:t>
      </w:r>
    </w:p>
    <w:p w14:paraId="43A7F12E" w14:textId="77777777" w:rsidR="00A704CB" w:rsidRDefault="00A704CB">
      <w:pPr>
        <w:pStyle w:val="Header"/>
        <w:tabs>
          <w:tab w:val="clear" w:pos="4320"/>
          <w:tab w:val="clear" w:pos="8640"/>
        </w:tabs>
      </w:pPr>
    </w:p>
    <w:p w14:paraId="1CDC49D4" w14:textId="77777777" w:rsidR="00A704CB" w:rsidRDefault="00A704CB">
      <w:pPr>
        <w:pStyle w:val="Header"/>
        <w:numPr>
          <w:ilvl w:val="0"/>
          <w:numId w:val="22"/>
        </w:numPr>
        <w:tabs>
          <w:tab w:val="clear" w:pos="4320"/>
          <w:tab w:val="clear" w:pos="8640"/>
        </w:tabs>
        <w:rPr>
          <w:b/>
          <w:sz w:val="24"/>
        </w:rPr>
      </w:pPr>
      <w:r>
        <w:rPr>
          <w:b/>
          <w:sz w:val="24"/>
        </w:rPr>
        <w:t>REFERENCED CODES AND STANDARDS</w:t>
      </w:r>
    </w:p>
    <w:p w14:paraId="4A0914DE" w14:textId="77777777" w:rsidR="00A704CB" w:rsidRDefault="00A704CB">
      <w:pPr>
        <w:pStyle w:val="Header"/>
        <w:tabs>
          <w:tab w:val="clear" w:pos="4320"/>
          <w:tab w:val="clear" w:pos="8640"/>
        </w:tabs>
        <w:rPr>
          <w:b/>
          <w:sz w:val="24"/>
        </w:rPr>
      </w:pPr>
    </w:p>
    <w:p w14:paraId="59727418" w14:textId="77777777" w:rsidR="00A704CB" w:rsidRDefault="00A704CB">
      <w:pPr>
        <w:pStyle w:val="BodyText3"/>
      </w:pPr>
      <w:r>
        <w:t>Standards listed by reference, including revisions by issuing authority, form a part of this specification section to the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In case of conflict, the particular requirements of this specification shall prevail.  The latest publication as of the issue of this specification shall govern, unless indicated otherwise.</w:t>
      </w:r>
    </w:p>
    <w:p w14:paraId="16DCA8B1" w14:textId="77777777" w:rsidR="00A704CB" w:rsidRDefault="00A704CB">
      <w:pPr>
        <w:pStyle w:val="Header"/>
        <w:tabs>
          <w:tab w:val="clear" w:pos="4320"/>
          <w:tab w:val="clear" w:pos="8640"/>
        </w:tabs>
        <w:rPr>
          <w:b/>
          <w:sz w:val="24"/>
        </w:rPr>
      </w:pPr>
    </w:p>
    <w:p w14:paraId="2A405E53" w14:textId="77777777" w:rsidR="00A704CB" w:rsidRDefault="00A704CB">
      <w:pPr>
        <w:pStyle w:val="Header"/>
        <w:numPr>
          <w:ilvl w:val="1"/>
          <w:numId w:val="22"/>
        </w:numPr>
        <w:tabs>
          <w:tab w:val="clear" w:pos="4320"/>
          <w:tab w:val="clear" w:pos="8640"/>
        </w:tabs>
        <w:rPr>
          <w:b/>
          <w:sz w:val="24"/>
        </w:rPr>
      </w:pPr>
      <w:r>
        <w:rPr>
          <w:b/>
          <w:sz w:val="24"/>
        </w:rPr>
        <w:t>American Society for Testing and Materials (ASTM):</w:t>
      </w:r>
    </w:p>
    <w:p w14:paraId="026F6FB2" w14:textId="77777777" w:rsidR="00A704CB" w:rsidRDefault="00A704CB">
      <w:pPr>
        <w:pStyle w:val="Header"/>
        <w:numPr>
          <w:ilvl w:val="2"/>
          <w:numId w:val="22"/>
        </w:numPr>
        <w:tabs>
          <w:tab w:val="clear" w:pos="4320"/>
          <w:tab w:val="clear" w:pos="8640"/>
        </w:tabs>
        <w:rPr>
          <w:sz w:val="24"/>
        </w:rPr>
      </w:pPr>
      <w:r>
        <w:rPr>
          <w:sz w:val="24"/>
        </w:rPr>
        <w:t>ASTM A29/A29M Steel Bars, Carbon and Alloy, Hot-Wrought and Cold Finished.</w:t>
      </w:r>
    </w:p>
    <w:p w14:paraId="081CB577" w14:textId="77777777" w:rsidR="00A704CB" w:rsidRDefault="00A704CB">
      <w:pPr>
        <w:pStyle w:val="Header"/>
        <w:numPr>
          <w:ilvl w:val="2"/>
          <w:numId w:val="22"/>
        </w:numPr>
        <w:tabs>
          <w:tab w:val="clear" w:pos="4320"/>
          <w:tab w:val="clear" w:pos="8640"/>
        </w:tabs>
        <w:rPr>
          <w:sz w:val="24"/>
        </w:rPr>
      </w:pPr>
      <w:r>
        <w:rPr>
          <w:sz w:val="24"/>
        </w:rPr>
        <w:t>ASTM A36/A36M Structural Steel.</w:t>
      </w:r>
    </w:p>
    <w:p w14:paraId="506A59BE" w14:textId="77777777" w:rsidR="00A704CB" w:rsidRDefault="00A704CB">
      <w:pPr>
        <w:pStyle w:val="Header"/>
        <w:numPr>
          <w:ilvl w:val="2"/>
          <w:numId w:val="22"/>
        </w:numPr>
        <w:tabs>
          <w:tab w:val="clear" w:pos="4320"/>
          <w:tab w:val="clear" w:pos="8640"/>
        </w:tabs>
        <w:rPr>
          <w:sz w:val="24"/>
        </w:rPr>
      </w:pPr>
      <w:r>
        <w:rPr>
          <w:sz w:val="24"/>
        </w:rPr>
        <w:t>ASTM A53 Pipe, Steel, Black and Hot-Dipped, Zinc-Coated Welded and Seamless.</w:t>
      </w:r>
    </w:p>
    <w:p w14:paraId="1B01B1BF" w14:textId="77777777" w:rsidR="00A704CB" w:rsidRDefault="00A704CB">
      <w:pPr>
        <w:pStyle w:val="Header"/>
        <w:numPr>
          <w:ilvl w:val="2"/>
          <w:numId w:val="22"/>
        </w:numPr>
        <w:tabs>
          <w:tab w:val="clear" w:pos="4320"/>
          <w:tab w:val="clear" w:pos="8640"/>
        </w:tabs>
        <w:rPr>
          <w:sz w:val="24"/>
        </w:rPr>
      </w:pPr>
      <w:r>
        <w:rPr>
          <w:sz w:val="24"/>
        </w:rPr>
        <w:t>ASTM A153 Zinc Coating (Hot Dip) on Iron and Steel Hardware.</w:t>
      </w:r>
    </w:p>
    <w:p w14:paraId="2B0CADE0" w14:textId="77777777" w:rsidR="00A704CB" w:rsidRDefault="00A704CB">
      <w:pPr>
        <w:pStyle w:val="Header"/>
        <w:numPr>
          <w:ilvl w:val="2"/>
          <w:numId w:val="22"/>
        </w:numPr>
        <w:tabs>
          <w:tab w:val="clear" w:pos="4320"/>
          <w:tab w:val="clear" w:pos="8640"/>
        </w:tabs>
        <w:rPr>
          <w:sz w:val="24"/>
        </w:rPr>
      </w:pPr>
      <w:r>
        <w:rPr>
          <w:sz w:val="24"/>
        </w:rPr>
        <w:t>ASTM A252 Welded and Seamless Steel Pipe Piles.</w:t>
      </w:r>
    </w:p>
    <w:p w14:paraId="20773AC6" w14:textId="77777777" w:rsidR="00A704CB" w:rsidRDefault="00A704CB">
      <w:pPr>
        <w:pStyle w:val="Header"/>
        <w:numPr>
          <w:ilvl w:val="2"/>
          <w:numId w:val="22"/>
        </w:numPr>
        <w:tabs>
          <w:tab w:val="clear" w:pos="4320"/>
          <w:tab w:val="clear" w:pos="8640"/>
        </w:tabs>
        <w:rPr>
          <w:sz w:val="24"/>
        </w:rPr>
      </w:pPr>
      <w:r>
        <w:rPr>
          <w:sz w:val="24"/>
        </w:rPr>
        <w:t>ASTM A775 Electrostatic Epoxy Coating</w:t>
      </w:r>
    </w:p>
    <w:p w14:paraId="191693F3" w14:textId="77777777" w:rsidR="00A704CB" w:rsidRDefault="00A704CB">
      <w:pPr>
        <w:pStyle w:val="Header"/>
        <w:numPr>
          <w:ilvl w:val="2"/>
          <w:numId w:val="22"/>
        </w:numPr>
        <w:tabs>
          <w:tab w:val="clear" w:pos="4320"/>
          <w:tab w:val="clear" w:pos="8640"/>
        </w:tabs>
        <w:rPr>
          <w:sz w:val="24"/>
        </w:rPr>
      </w:pPr>
      <w:r>
        <w:rPr>
          <w:sz w:val="24"/>
        </w:rPr>
        <w:t>ASTM A193/A193M Alloy-Steel and Stainless Steel Bolting Materials for High Temperature Service.</w:t>
      </w:r>
    </w:p>
    <w:p w14:paraId="123698D6" w14:textId="77777777" w:rsidR="00A704CB" w:rsidRDefault="00A704CB">
      <w:pPr>
        <w:pStyle w:val="Header"/>
        <w:numPr>
          <w:ilvl w:val="2"/>
          <w:numId w:val="22"/>
        </w:numPr>
        <w:tabs>
          <w:tab w:val="clear" w:pos="4320"/>
          <w:tab w:val="clear" w:pos="8640"/>
        </w:tabs>
        <w:rPr>
          <w:sz w:val="24"/>
        </w:rPr>
      </w:pPr>
      <w:r>
        <w:rPr>
          <w:sz w:val="24"/>
        </w:rPr>
        <w:t>ASTM A320/A320M Alloy-Steel Bolting Materials for Low Temperature Service.</w:t>
      </w:r>
    </w:p>
    <w:p w14:paraId="53920F20" w14:textId="77777777" w:rsidR="00892C25" w:rsidRDefault="00892C25">
      <w:pPr>
        <w:pStyle w:val="Header"/>
        <w:numPr>
          <w:ilvl w:val="2"/>
          <w:numId w:val="22"/>
        </w:numPr>
        <w:tabs>
          <w:tab w:val="clear" w:pos="4320"/>
          <w:tab w:val="clear" w:pos="8640"/>
        </w:tabs>
        <w:rPr>
          <w:sz w:val="24"/>
        </w:rPr>
      </w:pPr>
      <w:r>
        <w:rPr>
          <w:sz w:val="24"/>
        </w:rPr>
        <w:t xml:space="preserve">ASTM A325 Standard Specification for Structural Bolts, Steel, Heat Treated, 120/105 </w:t>
      </w:r>
      <w:proofErr w:type="spellStart"/>
      <w:r>
        <w:rPr>
          <w:sz w:val="24"/>
        </w:rPr>
        <w:t>ksi</w:t>
      </w:r>
      <w:proofErr w:type="spellEnd"/>
      <w:r>
        <w:rPr>
          <w:sz w:val="24"/>
        </w:rPr>
        <w:t xml:space="preserve"> Minimum Tensile Strength.</w:t>
      </w:r>
    </w:p>
    <w:p w14:paraId="255B201C" w14:textId="77777777" w:rsidR="00A704CB" w:rsidRDefault="00A704CB">
      <w:pPr>
        <w:pStyle w:val="Header"/>
        <w:numPr>
          <w:ilvl w:val="2"/>
          <w:numId w:val="22"/>
        </w:numPr>
        <w:tabs>
          <w:tab w:val="clear" w:pos="4320"/>
          <w:tab w:val="clear" w:pos="8640"/>
        </w:tabs>
        <w:rPr>
          <w:sz w:val="24"/>
        </w:rPr>
      </w:pPr>
      <w:r>
        <w:rPr>
          <w:sz w:val="24"/>
        </w:rPr>
        <w:t>ASTM A500 Cold-Formed Welded and Seamless Carbon Steel Structural Tubing in Rounds and Shapes.</w:t>
      </w:r>
    </w:p>
    <w:p w14:paraId="33EB91B6" w14:textId="77777777" w:rsidR="00E43FAD" w:rsidRDefault="00E43FAD">
      <w:pPr>
        <w:pStyle w:val="Header"/>
        <w:numPr>
          <w:ilvl w:val="2"/>
          <w:numId w:val="22"/>
        </w:numPr>
        <w:tabs>
          <w:tab w:val="clear" w:pos="4320"/>
          <w:tab w:val="clear" w:pos="8640"/>
        </w:tabs>
        <w:rPr>
          <w:sz w:val="24"/>
        </w:rPr>
      </w:pPr>
      <w:r>
        <w:rPr>
          <w:sz w:val="24"/>
        </w:rPr>
        <w:t>ASTM A513 Standard Specification for Electric Resistance Welded Carbon and Alloy Steel Mechanical Tubing.</w:t>
      </w:r>
    </w:p>
    <w:p w14:paraId="6F41CE27" w14:textId="77777777" w:rsidR="00E43FAD" w:rsidRDefault="00E43FAD">
      <w:pPr>
        <w:pStyle w:val="Header"/>
        <w:numPr>
          <w:ilvl w:val="2"/>
          <w:numId w:val="22"/>
        </w:numPr>
        <w:tabs>
          <w:tab w:val="clear" w:pos="4320"/>
          <w:tab w:val="clear" w:pos="8640"/>
        </w:tabs>
        <w:rPr>
          <w:sz w:val="24"/>
        </w:rPr>
      </w:pPr>
      <w:r>
        <w:rPr>
          <w:sz w:val="24"/>
        </w:rPr>
        <w:t>ASTM A536 Standard Specifications for Ductile Iron Castings</w:t>
      </w:r>
    </w:p>
    <w:p w14:paraId="4A8EA29B" w14:textId="77777777" w:rsidR="00A704CB" w:rsidRDefault="00A704CB">
      <w:pPr>
        <w:pStyle w:val="Header"/>
        <w:numPr>
          <w:ilvl w:val="2"/>
          <w:numId w:val="22"/>
        </w:numPr>
        <w:tabs>
          <w:tab w:val="clear" w:pos="4320"/>
          <w:tab w:val="clear" w:pos="8640"/>
        </w:tabs>
        <w:rPr>
          <w:sz w:val="24"/>
        </w:rPr>
      </w:pPr>
      <w:r>
        <w:rPr>
          <w:sz w:val="24"/>
        </w:rPr>
        <w:t>ASTM A572 HSLA Columbium-Vanadium Steels of Structural Quality.</w:t>
      </w:r>
    </w:p>
    <w:p w14:paraId="5D00F8A3" w14:textId="77777777" w:rsidR="00A704CB" w:rsidRDefault="00A704CB">
      <w:pPr>
        <w:pStyle w:val="Header"/>
        <w:numPr>
          <w:ilvl w:val="2"/>
          <w:numId w:val="22"/>
        </w:numPr>
        <w:tabs>
          <w:tab w:val="clear" w:pos="4320"/>
          <w:tab w:val="clear" w:pos="8640"/>
        </w:tabs>
        <w:rPr>
          <w:sz w:val="24"/>
        </w:rPr>
      </w:pPr>
      <w:r>
        <w:rPr>
          <w:sz w:val="24"/>
        </w:rPr>
        <w:t>ASTM A618 Hot-Formed Welded and Seamless High-Strength Low-Alloy Structural Tubing.</w:t>
      </w:r>
    </w:p>
    <w:p w14:paraId="094F6760" w14:textId="77777777" w:rsidR="00A704CB" w:rsidRDefault="00A704CB">
      <w:pPr>
        <w:pStyle w:val="Header"/>
        <w:numPr>
          <w:ilvl w:val="2"/>
          <w:numId w:val="22"/>
        </w:numPr>
        <w:tabs>
          <w:tab w:val="clear" w:pos="4320"/>
          <w:tab w:val="clear" w:pos="8640"/>
        </w:tabs>
        <w:rPr>
          <w:sz w:val="24"/>
        </w:rPr>
      </w:pPr>
      <w:r>
        <w:rPr>
          <w:sz w:val="24"/>
        </w:rPr>
        <w:t>ASTM A656 Hot-Rolled Structural Steel, High-Strength Low-Alloy Plate with Improved Formability.</w:t>
      </w:r>
    </w:p>
    <w:p w14:paraId="463D7F67" w14:textId="77777777" w:rsidR="00E43FAD" w:rsidRDefault="00E43FAD">
      <w:pPr>
        <w:pStyle w:val="Header"/>
        <w:numPr>
          <w:ilvl w:val="2"/>
          <w:numId w:val="22"/>
        </w:numPr>
        <w:tabs>
          <w:tab w:val="clear" w:pos="4320"/>
          <w:tab w:val="clear" w:pos="8640"/>
        </w:tabs>
        <w:rPr>
          <w:sz w:val="24"/>
        </w:rPr>
      </w:pPr>
      <w:r>
        <w:rPr>
          <w:sz w:val="24"/>
        </w:rPr>
        <w:t>ASTM A958 Standard Specification for Steel Castings, Carbon, and Alloy, with Tensile Requirements, Chemical Requirements Similar to Wrought Grades.</w:t>
      </w:r>
    </w:p>
    <w:p w14:paraId="404D6EBB" w14:textId="77777777" w:rsidR="00A704CB" w:rsidRDefault="00A704CB">
      <w:pPr>
        <w:pStyle w:val="Header"/>
        <w:numPr>
          <w:ilvl w:val="2"/>
          <w:numId w:val="22"/>
        </w:numPr>
        <w:tabs>
          <w:tab w:val="clear" w:pos="4320"/>
          <w:tab w:val="clear" w:pos="8640"/>
        </w:tabs>
        <w:rPr>
          <w:sz w:val="24"/>
        </w:rPr>
      </w:pPr>
      <w:r>
        <w:rPr>
          <w:sz w:val="24"/>
        </w:rPr>
        <w:t>ASTM A1018 Steel, Sheet and Strip, Heavy Thickness Coils, Hot Rolled, Carbon, Structural, High-Strength Low-Alloy, Columbium or Vanadium, and High-Strength Low-Alloy with Improved Formability.</w:t>
      </w:r>
    </w:p>
    <w:p w14:paraId="759DCD61" w14:textId="77777777" w:rsidR="00A704CB" w:rsidRDefault="00A704CB">
      <w:pPr>
        <w:pStyle w:val="Header"/>
        <w:numPr>
          <w:ilvl w:val="2"/>
          <w:numId w:val="22"/>
        </w:numPr>
        <w:tabs>
          <w:tab w:val="clear" w:pos="4320"/>
          <w:tab w:val="clear" w:pos="8640"/>
        </w:tabs>
        <w:rPr>
          <w:sz w:val="24"/>
        </w:rPr>
      </w:pPr>
      <w:r>
        <w:rPr>
          <w:sz w:val="24"/>
        </w:rPr>
        <w:lastRenderedPageBreak/>
        <w:t>ASTM D1143 Method of Testing Piles Under Static Axial Compressive Load.</w:t>
      </w:r>
    </w:p>
    <w:p w14:paraId="41DCED16" w14:textId="77777777" w:rsidR="00A704CB" w:rsidRDefault="00A704CB">
      <w:pPr>
        <w:pStyle w:val="Header"/>
        <w:numPr>
          <w:ilvl w:val="2"/>
          <w:numId w:val="22"/>
        </w:numPr>
        <w:tabs>
          <w:tab w:val="clear" w:pos="4320"/>
          <w:tab w:val="clear" w:pos="8640"/>
        </w:tabs>
        <w:rPr>
          <w:sz w:val="24"/>
        </w:rPr>
      </w:pPr>
      <w:r>
        <w:rPr>
          <w:sz w:val="24"/>
        </w:rPr>
        <w:t>ASTM D3689 Method of Testing Individual Piles Under Static Axial Tensile Load.</w:t>
      </w:r>
    </w:p>
    <w:p w14:paraId="53803FBB" w14:textId="77777777" w:rsidR="00A704CB" w:rsidRDefault="00A704CB">
      <w:pPr>
        <w:pStyle w:val="Header"/>
        <w:tabs>
          <w:tab w:val="clear" w:pos="4320"/>
          <w:tab w:val="clear" w:pos="8640"/>
        </w:tabs>
        <w:rPr>
          <w:sz w:val="24"/>
        </w:rPr>
      </w:pPr>
    </w:p>
    <w:p w14:paraId="7A19C17F" w14:textId="77777777" w:rsidR="00A704CB" w:rsidRDefault="00A704CB">
      <w:pPr>
        <w:pStyle w:val="Header"/>
        <w:numPr>
          <w:ilvl w:val="1"/>
          <w:numId w:val="22"/>
        </w:numPr>
        <w:tabs>
          <w:tab w:val="clear" w:pos="4320"/>
          <w:tab w:val="clear" w:pos="8640"/>
        </w:tabs>
        <w:rPr>
          <w:b/>
          <w:sz w:val="24"/>
        </w:rPr>
      </w:pPr>
      <w:r>
        <w:rPr>
          <w:b/>
          <w:sz w:val="24"/>
        </w:rPr>
        <w:t>American Welding Society (AWS):</w:t>
      </w:r>
    </w:p>
    <w:p w14:paraId="492119CD" w14:textId="77777777" w:rsidR="00A704CB" w:rsidRDefault="00A704CB">
      <w:pPr>
        <w:pStyle w:val="Header"/>
        <w:numPr>
          <w:ilvl w:val="2"/>
          <w:numId w:val="22"/>
        </w:numPr>
        <w:tabs>
          <w:tab w:val="clear" w:pos="4320"/>
          <w:tab w:val="clear" w:pos="8640"/>
        </w:tabs>
        <w:rPr>
          <w:sz w:val="24"/>
        </w:rPr>
      </w:pPr>
      <w:r>
        <w:rPr>
          <w:sz w:val="24"/>
        </w:rPr>
        <w:t>AWS D1.1 Structural Welding Code – Steel.</w:t>
      </w:r>
    </w:p>
    <w:p w14:paraId="15E7A045" w14:textId="77777777" w:rsidR="00A704CB" w:rsidRDefault="00A704CB">
      <w:pPr>
        <w:pStyle w:val="Header"/>
        <w:numPr>
          <w:ilvl w:val="2"/>
          <w:numId w:val="22"/>
        </w:numPr>
        <w:tabs>
          <w:tab w:val="clear" w:pos="4320"/>
          <w:tab w:val="clear" w:pos="8640"/>
        </w:tabs>
        <w:rPr>
          <w:sz w:val="24"/>
        </w:rPr>
      </w:pPr>
      <w:r>
        <w:rPr>
          <w:sz w:val="24"/>
        </w:rPr>
        <w:t>AWS D1.2 Structural Welding Code – Reinforcing Steel.</w:t>
      </w:r>
    </w:p>
    <w:p w14:paraId="71FC45E3" w14:textId="77777777" w:rsidR="00A704CB" w:rsidRDefault="00A704CB">
      <w:pPr>
        <w:pStyle w:val="Header"/>
        <w:tabs>
          <w:tab w:val="clear" w:pos="4320"/>
          <w:tab w:val="clear" w:pos="8640"/>
        </w:tabs>
        <w:rPr>
          <w:sz w:val="24"/>
        </w:rPr>
      </w:pPr>
    </w:p>
    <w:p w14:paraId="761218F6" w14:textId="77777777" w:rsidR="00A704CB" w:rsidRDefault="00A704CB">
      <w:pPr>
        <w:pStyle w:val="Header"/>
        <w:numPr>
          <w:ilvl w:val="1"/>
          <w:numId w:val="22"/>
        </w:numPr>
        <w:tabs>
          <w:tab w:val="clear" w:pos="4320"/>
          <w:tab w:val="clear" w:pos="8640"/>
        </w:tabs>
        <w:rPr>
          <w:b/>
          <w:sz w:val="24"/>
        </w:rPr>
      </w:pPr>
      <w:r>
        <w:rPr>
          <w:b/>
          <w:sz w:val="24"/>
        </w:rPr>
        <w:t>American Society of Civil Engineers (ASCE):</w:t>
      </w:r>
    </w:p>
    <w:p w14:paraId="2F548D2E" w14:textId="77777777" w:rsidR="00A704CB" w:rsidRDefault="00A704CB">
      <w:pPr>
        <w:pStyle w:val="Header"/>
        <w:numPr>
          <w:ilvl w:val="2"/>
          <w:numId w:val="22"/>
        </w:numPr>
        <w:tabs>
          <w:tab w:val="clear" w:pos="4320"/>
          <w:tab w:val="clear" w:pos="8640"/>
        </w:tabs>
        <w:rPr>
          <w:sz w:val="24"/>
        </w:rPr>
      </w:pPr>
      <w:r>
        <w:rPr>
          <w:sz w:val="24"/>
        </w:rPr>
        <w:t>ASCE 20-96 Standard Guidelines for the Design and Installation of Pile Foundations.</w:t>
      </w:r>
    </w:p>
    <w:p w14:paraId="59B8E245" w14:textId="77777777" w:rsidR="00A704CB" w:rsidRDefault="00A704CB">
      <w:pPr>
        <w:pStyle w:val="Header"/>
        <w:tabs>
          <w:tab w:val="clear" w:pos="4320"/>
          <w:tab w:val="clear" w:pos="8640"/>
        </w:tabs>
        <w:rPr>
          <w:sz w:val="24"/>
        </w:rPr>
      </w:pPr>
    </w:p>
    <w:p w14:paraId="24CD52A0" w14:textId="77777777" w:rsidR="00A704CB" w:rsidRDefault="00A704CB">
      <w:pPr>
        <w:pStyle w:val="Header"/>
        <w:numPr>
          <w:ilvl w:val="1"/>
          <w:numId w:val="22"/>
        </w:numPr>
        <w:tabs>
          <w:tab w:val="clear" w:pos="4320"/>
          <w:tab w:val="clear" w:pos="8640"/>
        </w:tabs>
        <w:rPr>
          <w:b/>
          <w:bCs/>
          <w:sz w:val="24"/>
        </w:rPr>
      </w:pPr>
      <w:r>
        <w:rPr>
          <w:b/>
          <w:bCs/>
          <w:sz w:val="24"/>
        </w:rPr>
        <w:t>Deep Foundations Institute (DFI):</w:t>
      </w:r>
    </w:p>
    <w:p w14:paraId="73E78AA1" w14:textId="77777777" w:rsidR="00A704CB" w:rsidRDefault="00A704CB">
      <w:pPr>
        <w:numPr>
          <w:ilvl w:val="2"/>
          <w:numId w:val="22"/>
        </w:numPr>
        <w:rPr>
          <w:sz w:val="24"/>
        </w:rPr>
      </w:pPr>
      <w:r>
        <w:rPr>
          <w:i/>
          <w:sz w:val="24"/>
        </w:rPr>
        <w:t xml:space="preserve">Guide to Drafting a Specification for High Capacity Drilled and Grouted </w:t>
      </w:r>
      <w:proofErr w:type="spellStart"/>
      <w:r>
        <w:rPr>
          <w:i/>
          <w:sz w:val="24"/>
        </w:rPr>
        <w:t>Micropiles</w:t>
      </w:r>
      <w:proofErr w:type="spellEnd"/>
      <w:r>
        <w:rPr>
          <w:i/>
          <w:sz w:val="24"/>
        </w:rPr>
        <w:t xml:space="preserve"> for Structural Support</w:t>
      </w:r>
      <w:r>
        <w:rPr>
          <w:sz w:val="24"/>
        </w:rPr>
        <w:t>, 1</w:t>
      </w:r>
      <w:r>
        <w:rPr>
          <w:sz w:val="24"/>
          <w:vertAlign w:val="superscript"/>
        </w:rPr>
        <w:t>st</w:t>
      </w:r>
      <w:r>
        <w:rPr>
          <w:sz w:val="24"/>
        </w:rPr>
        <w:t xml:space="preserve"> Edition, Copyright 2001 by the Deep Foundation Institute (DFI).</w:t>
      </w:r>
    </w:p>
    <w:p w14:paraId="14BE3FC5" w14:textId="77777777" w:rsidR="00212099" w:rsidRDefault="00212099">
      <w:pPr>
        <w:numPr>
          <w:ilvl w:val="2"/>
          <w:numId w:val="22"/>
        </w:numPr>
        <w:rPr>
          <w:sz w:val="24"/>
        </w:rPr>
      </w:pPr>
      <w:r>
        <w:rPr>
          <w:i/>
          <w:sz w:val="24"/>
        </w:rPr>
        <w:t xml:space="preserve">Model Specification – Helical Anchor Foundations- Tension Applications, </w:t>
      </w:r>
      <w:r w:rsidRPr="00212099">
        <w:rPr>
          <w:sz w:val="24"/>
        </w:rPr>
        <w:t>1</w:t>
      </w:r>
      <w:r w:rsidRPr="00212099">
        <w:rPr>
          <w:sz w:val="24"/>
          <w:vertAlign w:val="superscript"/>
        </w:rPr>
        <w:t>st</w:t>
      </w:r>
      <w:r w:rsidRPr="00212099">
        <w:rPr>
          <w:sz w:val="24"/>
        </w:rPr>
        <w:t xml:space="preserve"> Edition, Copyright 2014 by the Deep Foundations Institute(DFI).</w:t>
      </w:r>
    </w:p>
    <w:p w14:paraId="61A13704" w14:textId="77777777" w:rsidR="00A704CB" w:rsidRDefault="00A704CB">
      <w:pPr>
        <w:rPr>
          <w:sz w:val="24"/>
        </w:rPr>
      </w:pPr>
    </w:p>
    <w:p w14:paraId="00C8751D" w14:textId="77777777" w:rsidR="00A704CB" w:rsidRDefault="00A704CB">
      <w:pPr>
        <w:pStyle w:val="Header"/>
        <w:numPr>
          <w:ilvl w:val="1"/>
          <w:numId w:val="22"/>
        </w:numPr>
        <w:tabs>
          <w:tab w:val="clear" w:pos="4320"/>
          <w:tab w:val="clear" w:pos="8640"/>
        </w:tabs>
        <w:rPr>
          <w:b/>
          <w:sz w:val="24"/>
        </w:rPr>
      </w:pPr>
      <w:r>
        <w:rPr>
          <w:b/>
          <w:sz w:val="24"/>
        </w:rPr>
        <w:t>Society of Automotive Engineers (SAE):</w:t>
      </w:r>
    </w:p>
    <w:p w14:paraId="25419927" w14:textId="77777777" w:rsidR="00A704CB" w:rsidRDefault="00A704CB">
      <w:pPr>
        <w:pStyle w:val="Header"/>
        <w:numPr>
          <w:ilvl w:val="2"/>
          <w:numId w:val="22"/>
        </w:numPr>
        <w:tabs>
          <w:tab w:val="clear" w:pos="4320"/>
          <w:tab w:val="clear" w:pos="8640"/>
        </w:tabs>
        <w:rPr>
          <w:sz w:val="24"/>
        </w:rPr>
      </w:pPr>
      <w:r>
        <w:rPr>
          <w:sz w:val="24"/>
        </w:rPr>
        <w:t>SAE J429 Mechanical and Material Requirements for Externally Threaded Fasteners.</w:t>
      </w:r>
    </w:p>
    <w:p w14:paraId="609D28CF" w14:textId="77777777" w:rsidR="00A704CB" w:rsidRDefault="00A704CB">
      <w:pPr>
        <w:pStyle w:val="Header"/>
        <w:tabs>
          <w:tab w:val="clear" w:pos="4320"/>
          <w:tab w:val="clear" w:pos="8640"/>
        </w:tabs>
        <w:rPr>
          <w:sz w:val="24"/>
        </w:rPr>
      </w:pPr>
    </w:p>
    <w:p w14:paraId="08338906" w14:textId="77777777" w:rsidR="00A704CB" w:rsidRDefault="00A704CB">
      <w:pPr>
        <w:pStyle w:val="Header"/>
        <w:numPr>
          <w:ilvl w:val="0"/>
          <w:numId w:val="22"/>
        </w:numPr>
        <w:tabs>
          <w:tab w:val="clear" w:pos="4320"/>
          <w:tab w:val="clear" w:pos="8640"/>
        </w:tabs>
        <w:rPr>
          <w:b/>
          <w:sz w:val="24"/>
        </w:rPr>
      </w:pPr>
      <w:r>
        <w:rPr>
          <w:b/>
          <w:sz w:val="24"/>
        </w:rPr>
        <w:t>SUBMITTALS</w:t>
      </w:r>
    </w:p>
    <w:p w14:paraId="3C1C51B2" w14:textId="77777777" w:rsidR="00A704CB" w:rsidRDefault="00A704CB">
      <w:pPr>
        <w:pStyle w:val="Header"/>
        <w:tabs>
          <w:tab w:val="clear" w:pos="4320"/>
          <w:tab w:val="clear" w:pos="8640"/>
        </w:tabs>
        <w:rPr>
          <w:sz w:val="24"/>
        </w:rPr>
      </w:pPr>
    </w:p>
    <w:p w14:paraId="2576DB14" w14:textId="77777777" w:rsidR="00A704CB" w:rsidRDefault="00A704CB">
      <w:pPr>
        <w:pStyle w:val="Header"/>
        <w:numPr>
          <w:ilvl w:val="1"/>
          <w:numId w:val="22"/>
        </w:numPr>
        <w:tabs>
          <w:tab w:val="clear" w:pos="4320"/>
          <w:tab w:val="clear" w:pos="8640"/>
        </w:tabs>
        <w:rPr>
          <w:b/>
          <w:sz w:val="24"/>
        </w:rPr>
      </w:pPr>
      <w:r>
        <w:rPr>
          <w:b/>
          <w:sz w:val="24"/>
        </w:rPr>
        <w:t>Construction Submittals</w:t>
      </w:r>
    </w:p>
    <w:p w14:paraId="5BBF57B2" w14:textId="77777777" w:rsidR="00A704CB" w:rsidRDefault="00A704CB">
      <w:pPr>
        <w:pStyle w:val="Header"/>
        <w:numPr>
          <w:ilvl w:val="2"/>
          <w:numId w:val="22"/>
        </w:numPr>
        <w:tabs>
          <w:tab w:val="clear" w:pos="4320"/>
          <w:tab w:val="clear" w:pos="8640"/>
        </w:tabs>
        <w:rPr>
          <w:sz w:val="24"/>
        </w:rPr>
      </w:pPr>
      <w:r>
        <w:rPr>
          <w:sz w:val="24"/>
        </w:rPr>
        <w:t xml:space="preserve">The Contractor or Engineer shall prepare and submit to the Owner, for review and approval, working drawings and design calculations for the </w:t>
      </w:r>
      <w:r w:rsidR="00B973C5">
        <w:rPr>
          <w:sz w:val="24"/>
        </w:rPr>
        <w:t>Helical Pile</w:t>
      </w:r>
      <w:r>
        <w:rPr>
          <w:sz w:val="24"/>
        </w:rPr>
        <w:t>s intended for use at least 14 calendar days prior to planned start of construction (but note also Paragraph 3.1.8).  All submittals shall be signed and sealed by a Registered Professional Engineer currently licensed in the State/Province of __________________________.</w:t>
      </w:r>
    </w:p>
    <w:p w14:paraId="569421CD" w14:textId="77777777" w:rsidR="00A704CB" w:rsidRDefault="00A704CB">
      <w:pPr>
        <w:pStyle w:val="Header"/>
        <w:tabs>
          <w:tab w:val="clear" w:pos="4320"/>
          <w:tab w:val="clear" w:pos="8640"/>
        </w:tabs>
        <w:rPr>
          <w:sz w:val="24"/>
        </w:rPr>
      </w:pPr>
    </w:p>
    <w:p w14:paraId="0BE1A305" w14:textId="77777777" w:rsidR="00A704CB" w:rsidRDefault="00A704CB">
      <w:pPr>
        <w:pStyle w:val="Header"/>
        <w:numPr>
          <w:ilvl w:val="2"/>
          <w:numId w:val="22"/>
        </w:numPr>
        <w:tabs>
          <w:tab w:val="clear" w:pos="4320"/>
          <w:tab w:val="clear" w:pos="8640"/>
        </w:tabs>
        <w:rPr>
          <w:sz w:val="24"/>
        </w:rPr>
      </w:pPr>
      <w:r>
        <w:rPr>
          <w:sz w:val="24"/>
        </w:rPr>
        <w:t>The Contractor shall submit a detailed description of the construction procedures proposed for use to the Owner for review.  This shall include a list of major equipment to be used.</w:t>
      </w:r>
    </w:p>
    <w:p w14:paraId="6A37BFB8" w14:textId="77777777" w:rsidR="00A704CB" w:rsidRDefault="00A704CB">
      <w:pPr>
        <w:pStyle w:val="Header"/>
        <w:tabs>
          <w:tab w:val="clear" w:pos="4320"/>
          <w:tab w:val="clear" w:pos="8640"/>
        </w:tabs>
        <w:rPr>
          <w:sz w:val="24"/>
        </w:rPr>
      </w:pPr>
    </w:p>
    <w:p w14:paraId="77C2EBED" w14:textId="77777777" w:rsidR="00A704CB" w:rsidRDefault="00A704CB">
      <w:pPr>
        <w:pStyle w:val="Header"/>
        <w:numPr>
          <w:ilvl w:val="2"/>
          <w:numId w:val="22"/>
        </w:numPr>
        <w:tabs>
          <w:tab w:val="clear" w:pos="4320"/>
          <w:tab w:val="clear" w:pos="8640"/>
        </w:tabs>
        <w:rPr>
          <w:sz w:val="24"/>
        </w:rPr>
      </w:pPr>
      <w:r>
        <w:rPr>
          <w:sz w:val="24"/>
        </w:rPr>
        <w:t>The Working Drawings shall include the following:</w:t>
      </w:r>
    </w:p>
    <w:p w14:paraId="0BE1ED7E" w14:textId="77777777" w:rsidR="00A704CB" w:rsidRDefault="00A704CB">
      <w:pPr>
        <w:pStyle w:val="Header"/>
        <w:tabs>
          <w:tab w:val="clear" w:pos="4320"/>
          <w:tab w:val="clear" w:pos="8640"/>
        </w:tabs>
        <w:rPr>
          <w:sz w:val="24"/>
        </w:rPr>
      </w:pPr>
    </w:p>
    <w:p w14:paraId="7560C121" w14:textId="77777777" w:rsidR="00A704CB" w:rsidRDefault="00B973C5">
      <w:pPr>
        <w:pStyle w:val="Header"/>
        <w:numPr>
          <w:ilvl w:val="3"/>
          <w:numId w:val="22"/>
        </w:numPr>
        <w:tabs>
          <w:tab w:val="clear" w:pos="4320"/>
          <w:tab w:val="clear" w:pos="8640"/>
        </w:tabs>
        <w:rPr>
          <w:sz w:val="24"/>
        </w:rPr>
      </w:pPr>
      <w:r>
        <w:rPr>
          <w:sz w:val="24"/>
        </w:rPr>
        <w:t>Helical Pile</w:t>
      </w:r>
      <w:r w:rsidR="00A704CB">
        <w:rPr>
          <w:sz w:val="24"/>
        </w:rPr>
        <w:t xml:space="preserve"> number, location and pattern by assigned identification number</w:t>
      </w:r>
    </w:p>
    <w:p w14:paraId="1BDDFE56" w14:textId="77777777" w:rsidR="00A704CB" w:rsidRDefault="00B973C5">
      <w:pPr>
        <w:pStyle w:val="Header"/>
        <w:numPr>
          <w:ilvl w:val="3"/>
          <w:numId w:val="22"/>
        </w:numPr>
        <w:tabs>
          <w:tab w:val="clear" w:pos="4320"/>
          <w:tab w:val="clear" w:pos="8640"/>
        </w:tabs>
        <w:rPr>
          <w:sz w:val="24"/>
        </w:rPr>
      </w:pPr>
      <w:r>
        <w:rPr>
          <w:sz w:val="24"/>
        </w:rPr>
        <w:t>H</w:t>
      </w:r>
      <w:r w:rsidR="00D83DBE">
        <w:rPr>
          <w:sz w:val="24"/>
        </w:rPr>
        <w:t xml:space="preserve">elical Pile </w:t>
      </w:r>
      <w:r w:rsidR="00A704CB">
        <w:rPr>
          <w:sz w:val="24"/>
        </w:rPr>
        <w:t>design load</w:t>
      </w:r>
      <w:r w:rsidR="00D608A5">
        <w:rPr>
          <w:sz w:val="24"/>
        </w:rPr>
        <w:t xml:space="preserve"> and required safety factor</w:t>
      </w:r>
    </w:p>
    <w:p w14:paraId="2E72D9B9" w14:textId="77777777" w:rsidR="00A704CB" w:rsidRDefault="00A704CB">
      <w:pPr>
        <w:pStyle w:val="Header"/>
        <w:numPr>
          <w:ilvl w:val="3"/>
          <w:numId w:val="22"/>
        </w:numPr>
        <w:tabs>
          <w:tab w:val="clear" w:pos="4320"/>
          <w:tab w:val="clear" w:pos="8640"/>
        </w:tabs>
        <w:rPr>
          <w:sz w:val="24"/>
        </w:rPr>
      </w:pPr>
      <w:r>
        <w:rPr>
          <w:sz w:val="24"/>
        </w:rPr>
        <w:t xml:space="preserve">Type and </w:t>
      </w:r>
      <w:r w:rsidR="00D608A5" w:rsidRPr="00D608A5">
        <w:rPr>
          <w:sz w:val="24"/>
          <w:u w:val="single"/>
        </w:rPr>
        <w:t>minimum</w:t>
      </w:r>
      <w:r w:rsidR="00D608A5">
        <w:rPr>
          <w:sz w:val="24"/>
        </w:rPr>
        <w:t xml:space="preserve"> </w:t>
      </w:r>
      <w:r>
        <w:rPr>
          <w:sz w:val="24"/>
        </w:rPr>
        <w:t>size of central steel shaft</w:t>
      </w:r>
    </w:p>
    <w:p w14:paraId="071755B1" w14:textId="77777777" w:rsidR="00A704CB" w:rsidRDefault="00A704CB">
      <w:pPr>
        <w:pStyle w:val="Header"/>
        <w:tabs>
          <w:tab w:val="clear" w:pos="4320"/>
          <w:tab w:val="clear" w:pos="8640"/>
        </w:tabs>
        <w:rPr>
          <w:sz w:val="24"/>
        </w:rPr>
      </w:pPr>
      <w:r>
        <w:rPr>
          <w:sz w:val="24"/>
        </w:rPr>
        <w:t xml:space="preserve"> </w:t>
      </w:r>
    </w:p>
    <w:p w14:paraId="253F25B8" w14:textId="77777777" w:rsidR="00A704CB" w:rsidRDefault="00A704CB">
      <w:pPr>
        <w:pStyle w:val="Header"/>
        <w:tabs>
          <w:tab w:val="clear" w:pos="4320"/>
          <w:tab w:val="clear" w:pos="8640"/>
        </w:tabs>
        <w:rPr>
          <w:i/>
          <w:sz w:val="24"/>
        </w:rPr>
      </w:pPr>
      <w:r>
        <w:rPr>
          <w:i/>
          <w:sz w:val="24"/>
        </w:rPr>
        <w:t xml:space="preserve">Type </w:t>
      </w:r>
      <w:r w:rsidR="008B6A6C">
        <w:rPr>
          <w:i/>
          <w:sz w:val="24"/>
        </w:rPr>
        <w:t>SS125 1-1/4” RCS</w:t>
      </w:r>
      <w:r w:rsidR="00D000C0">
        <w:rPr>
          <w:i/>
          <w:sz w:val="24"/>
        </w:rPr>
        <w:t xml:space="preserve">, </w:t>
      </w:r>
      <w:r>
        <w:rPr>
          <w:i/>
          <w:sz w:val="24"/>
        </w:rPr>
        <w:t xml:space="preserve">SS5/SS150 – 1-1/2” RCS, Type SS175 – 1-3/4” RCS, Type SS200 – 2” RCS, Type SS225 – 2-1/4” RCS, Type </w:t>
      </w:r>
      <w:r w:rsidR="00117CD4">
        <w:rPr>
          <w:i/>
          <w:sz w:val="24"/>
        </w:rPr>
        <w:t>RS2875 – 2-7/8” OD, Type RS3500</w:t>
      </w:r>
      <w:r>
        <w:rPr>
          <w:i/>
          <w:sz w:val="24"/>
        </w:rPr>
        <w:t xml:space="preserve"> – 3-1/2” OD Pipe</w:t>
      </w:r>
      <w:r w:rsidR="008B6A6C">
        <w:rPr>
          <w:i/>
          <w:sz w:val="24"/>
        </w:rPr>
        <w:t>, Type RS4500 – 4-1/2” OD Pipe</w:t>
      </w:r>
      <w:r>
        <w:rPr>
          <w:i/>
          <w:sz w:val="24"/>
        </w:rPr>
        <w:t>.</w:t>
      </w:r>
    </w:p>
    <w:p w14:paraId="0296C316" w14:textId="77777777" w:rsidR="00A704CB" w:rsidRDefault="00A704CB">
      <w:pPr>
        <w:pStyle w:val="Header"/>
        <w:tabs>
          <w:tab w:val="clear" w:pos="4320"/>
          <w:tab w:val="clear" w:pos="8640"/>
        </w:tabs>
        <w:rPr>
          <w:sz w:val="24"/>
        </w:rPr>
      </w:pPr>
    </w:p>
    <w:p w14:paraId="6CC6E228" w14:textId="77777777" w:rsidR="00A704CB" w:rsidRDefault="00D608A5">
      <w:pPr>
        <w:pStyle w:val="Header"/>
        <w:numPr>
          <w:ilvl w:val="3"/>
          <w:numId w:val="22"/>
        </w:numPr>
        <w:tabs>
          <w:tab w:val="clear" w:pos="4320"/>
          <w:tab w:val="clear" w:pos="8640"/>
        </w:tabs>
        <w:rPr>
          <w:sz w:val="24"/>
        </w:rPr>
      </w:pPr>
      <w:r w:rsidRPr="00D608A5">
        <w:rPr>
          <w:sz w:val="24"/>
          <w:u w:val="single"/>
        </w:rPr>
        <w:t>Minimum</w:t>
      </w:r>
      <w:r>
        <w:rPr>
          <w:sz w:val="24"/>
        </w:rPr>
        <w:t xml:space="preserve"> number of h</w:t>
      </w:r>
      <w:r w:rsidR="00A704CB">
        <w:rPr>
          <w:sz w:val="24"/>
        </w:rPr>
        <w:t>elix</w:t>
      </w:r>
      <w:r>
        <w:rPr>
          <w:sz w:val="24"/>
        </w:rPr>
        <w:t xml:space="preserve"> plates</w:t>
      </w:r>
    </w:p>
    <w:p w14:paraId="24DEF718" w14:textId="77777777" w:rsidR="00A704CB" w:rsidRDefault="00A704CB">
      <w:pPr>
        <w:pStyle w:val="Header"/>
        <w:numPr>
          <w:ilvl w:val="3"/>
          <w:numId w:val="22"/>
        </w:numPr>
        <w:tabs>
          <w:tab w:val="clear" w:pos="4320"/>
          <w:tab w:val="clear" w:pos="8640"/>
        </w:tabs>
        <w:rPr>
          <w:sz w:val="24"/>
          <w:lang w:val="fr-FR"/>
        </w:rPr>
      </w:pPr>
      <w:r w:rsidRPr="003E2F5F">
        <w:rPr>
          <w:sz w:val="24"/>
          <w:u w:val="single"/>
          <w:lang w:val="fr-FR"/>
        </w:rPr>
        <w:t>Minimum</w:t>
      </w:r>
      <w:r>
        <w:rPr>
          <w:sz w:val="24"/>
          <w:lang w:val="fr-FR"/>
        </w:rPr>
        <w:t xml:space="preserve"> effective installation torque</w:t>
      </w:r>
      <w:r w:rsidR="00D608A5">
        <w:rPr>
          <w:sz w:val="24"/>
          <w:lang w:val="fr-FR"/>
        </w:rPr>
        <w:t xml:space="preserve"> (</w:t>
      </w:r>
      <w:proofErr w:type="spellStart"/>
      <w:r w:rsidR="00D608A5">
        <w:rPr>
          <w:sz w:val="24"/>
          <w:lang w:val="fr-FR"/>
        </w:rPr>
        <w:t>optional</w:t>
      </w:r>
      <w:proofErr w:type="spellEnd"/>
      <w:r w:rsidR="00D608A5">
        <w:rPr>
          <w:sz w:val="24"/>
          <w:lang w:val="fr-FR"/>
        </w:rPr>
        <w:t>)</w:t>
      </w:r>
    </w:p>
    <w:p w14:paraId="18BA271E" w14:textId="77777777" w:rsidR="00D608A5" w:rsidRDefault="00D608A5" w:rsidP="00D608A5">
      <w:pPr>
        <w:pStyle w:val="Header"/>
        <w:tabs>
          <w:tab w:val="clear" w:pos="4320"/>
          <w:tab w:val="clear" w:pos="8640"/>
        </w:tabs>
        <w:ind w:left="1440"/>
        <w:rPr>
          <w:sz w:val="24"/>
          <w:lang w:val="fr-FR"/>
        </w:rPr>
      </w:pPr>
    </w:p>
    <w:p w14:paraId="387B63BE" w14:textId="77777777" w:rsidR="00D608A5" w:rsidRPr="00D608A5" w:rsidRDefault="00D608A5" w:rsidP="00D608A5">
      <w:pPr>
        <w:pStyle w:val="Header"/>
        <w:tabs>
          <w:tab w:val="clear" w:pos="4320"/>
          <w:tab w:val="clear" w:pos="8640"/>
        </w:tabs>
        <w:rPr>
          <w:i/>
          <w:sz w:val="24"/>
          <w:lang w:val="fr-FR"/>
        </w:rPr>
      </w:pPr>
      <w:r w:rsidRPr="00D608A5">
        <w:rPr>
          <w:i/>
          <w:sz w:val="24"/>
          <w:lang w:val="fr-FR"/>
        </w:rPr>
        <w:lastRenderedPageBreak/>
        <w:t xml:space="preserve">It </w:t>
      </w:r>
      <w:proofErr w:type="spellStart"/>
      <w:r w:rsidRPr="00D608A5">
        <w:rPr>
          <w:i/>
          <w:sz w:val="24"/>
          <w:lang w:val="fr-FR"/>
        </w:rPr>
        <w:t>is</w:t>
      </w:r>
      <w:proofErr w:type="spellEnd"/>
      <w:r w:rsidRPr="00D608A5">
        <w:rPr>
          <w:i/>
          <w:sz w:val="24"/>
          <w:lang w:val="fr-FR"/>
        </w:rPr>
        <w:t xml:space="preserve"> </w:t>
      </w:r>
      <w:proofErr w:type="spellStart"/>
      <w:r w:rsidRPr="00D608A5">
        <w:rPr>
          <w:i/>
          <w:sz w:val="24"/>
          <w:lang w:val="fr-FR"/>
        </w:rPr>
        <w:t>recommended</w:t>
      </w:r>
      <w:proofErr w:type="spellEnd"/>
      <w:r w:rsidRPr="00D608A5">
        <w:rPr>
          <w:i/>
          <w:sz w:val="24"/>
          <w:lang w:val="fr-FR"/>
        </w:rPr>
        <w:t xml:space="preserve"> to </w:t>
      </w:r>
      <w:proofErr w:type="spellStart"/>
      <w:r w:rsidRPr="00D608A5">
        <w:rPr>
          <w:i/>
          <w:sz w:val="24"/>
          <w:lang w:val="fr-FR"/>
        </w:rPr>
        <w:t>specify</w:t>
      </w:r>
      <w:proofErr w:type="spellEnd"/>
      <w:r w:rsidRPr="00D608A5">
        <w:rPr>
          <w:i/>
          <w:sz w:val="24"/>
          <w:lang w:val="fr-FR"/>
        </w:rPr>
        <w:t xml:space="preserve"> </w:t>
      </w:r>
      <w:proofErr w:type="spellStart"/>
      <w:r w:rsidRPr="00D608A5">
        <w:rPr>
          <w:i/>
          <w:sz w:val="24"/>
          <w:lang w:val="fr-FR"/>
        </w:rPr>
        <w:t>either</w:t>
      </w:r>
      <w:proofErr w:type="spellEnd"/>
      <w:r w:rsidRPr="00D608A5">
        <w:rPr>
          <w:i/>
          <w:sz w:val="24"/>
          <w:lang w:val="fr-FR"/>
        </w:rPr>
        <w:t xml:space="preserve"> the design </w:t>
      </w:r>
      <w:proofErr w:type="spellStart"/>
      <w:r w:rsidRPr="00D608A5">
        <w:rPr>
          <w:i/>
          <w:sz w:val="24"/>
          <w:lang w:val="fr-FR"/>
        </w:rPr>
        <w:t>load</w:t>
      </w:r>
      <w:proofErr w:type="spellEnd"/>
      <w:r w:rsidRPr="00D608A5">
        <w:rPr>
          <w:i/>
          <w:sz w:val="24"/>
          <w:lang w:val="fr-FR"/>
        </w:rPr>
        <w:t xml:space="preserve"> and </w:t>
      </w:r>
      <w:proofErr w:type="spellStart"/>
      <w:r w:rsidRPr="00D608A5">
        <w:rPr>
          <w:i/>
          <w:sz w:val="24"/>
          <w:lang w:val="fr-FR"/>
        </w:rPr>
        <w:t>required</w:t>
      </w:r>
      <w:proofErr w:type="spellEnd"/>
      <w:r w:rsidRPr="00D608A5">
        <w:rPr>
          <w:i/>
          <w:sz w:val="24"/>
          <w:lang w:val="fr-FR"/>
        </w:rPr>
        <w:t xml:space="preserve"> </w:t>
      </w:r>
      <w:proofErr w:type="spellStart"/>
      <w:r w:rsidRPr="00D608A5">
        <w:rPr>
          <w:i/>
          <w:sz w:val="24"/>
          <w:lang w:val="fr-FR"/>
        </w:rPr>
        <w:t>safety</w:t>
      </w:r>
      <w:proofErr w:type="spellEnd"/>
      <w:r w:rsidRPr="00D608A5">
        <w:rPr>
          <w:i/>
          <w:sz w:val="24"/>
          <w:lang w:val="fr-FR"/>
        </w:rPr>
        <w:t xml:space="preserve"> factor (3.1.3.b) or the minimum effective installation torque</w:t>
      </w:r>
      <w:r>
        <w:rPr>
          <w:i/>
          <w:sz w:val="24"/>
          <w:lang w:val="fr-FR"/>
        </w:rPr>
        <w:t xml:space="preserve"> (3.1.3</w:t>
      </w:r>
      <w:r w:rsidRPr="00D608A5">
        <w:rPr>
          <w:i/>
          <w:sz w:val="24"/>
          <w:lang w:val="fr-FR"/>
        </w:rPr>
        <w:t>.</w:t>
      </w:r>
      <w:r>
        <w:rPr>
          <w:i/>
          <w:sz w:val="24"/>
          <w:lang w:val="fr-FR"/>
        </w:rPr>
        <w:t>e)</w:t>
      </w:r>
    </w:p>
    <w:p w14:paraId="70AE528D" w14:textId="77777777" w:rsidR="00D608A5" w:rsidRDefault="00D608A5" w:rsidP="00D608A5">
      <w:pPr>
        <w:pStyle w:val="Header"/>
        <w:tabs>
          <w:tab w:val="clear" w:pos="4320"/>
          <w:tab w:val="clear" w:pos="8640"/>
        </w:tabs>
        <w:rPr>
          <w:sz w:val="24"/>
          <w:lang w:val="fr-FR"/>
        </w:rPr>
      </w:pPr>
    </w:p>
    <w:p w14:paraId="6AA1E5F4" w14:textId="77777777" w:rsidR="00A704CB" w:rsidRDefault="00A704CB">
      <w:pPr>
        <w:pStyle w:val="Header"/>
        <w:numPr>
          <w:ilvl w:val="3"/>
          <w:numId w:val="22"/>
        </w:numPr>
        <w:tabs>
          <w:tab w:val="clear" w:pos="4320"/>
          <w:tab w:val="clear" w:pos="8640"/>
        </w:tabs>
        <w:rPr>
          <w:sz w:val="24"/>
        </w:rPr>
      </w:pPr>
      <w:r>
        <w:rPr>
          <w:sz w:val="24"/>
        </w:rPr>
        <w:t xml:space="preserve">Minimum overall </w:t>
      </w:r>
      <w:r w:rsidR="003E2F5F">
        <w:rPr>
          <w:sz w:val="24"/>
        </w:rPr>
        <w:t>depth</w:t>
      </w:r>
    </w:p>
    <w:p w14:paraId="5FFFAFDC" w14:textId="77777777" w:rsidR="00A704CB" w:rsidRDefault="00A704CB">
      <w:pPr>
        <w:pStyle w:val="Header"/>
        <w:numPr>
          <w:ilvl w:val="3"/>
          <w:numId w:val="22"/>
        </w:numPr>
        <w:tabs>
          <w:tab w:val="clear" w:pos="4320"/>
          <w:tab w:val="clear" w:pos="8640"/>
        </w:tabs>
        <w:rPr>
          <w:sz w:val="24"/>
        </w:rPr>
      </w:pPr>
      <w:r>
        <w:rPr>
          <w:sz w:val="24"/>
        </w:rPr>
        <w:t xml:space="preserve">Inclination </w:t>
      </w:r>
      <w:r w:rsidR="00D608A5">
        <w:rPr>
          <w:sz w:val="24"/>
        </w:rPr>
        <w:t xml:space="preserve">angle </w:t>
      </w:r>
      <w:r>
        <w:rPr>
          <w:sz w:val="24"/>
        </w:rPr>
        <w:t xml:space="preserve">of </w:t>
      </w:r>
      <w:r w:rsidR="00B973C5">
        <w:rPr>
          <w:sz w:val="24"/>
        </w:rPr>
        <w:t>H</w:t>
      </w:r>
      <w:r w:rsidR="00D83DBE">
        <w:rPr>
          <w:sz w:val="24"/>
        </w:rPr>
        <w:t>elical Pile</w:t>
      </w:r>
    </w:p>
    <w:p w14:paraId="6F0A6C2D" w14:textId="77777777" w:rsidR="00A704CB" w:rsidRDefault="00A704CB">
      <w:pPr>
        <w:pStyle w:val="Header"/>
        <w:numPr>
          <w:ilvl w:val="3"/>
          <w:numId w:val="22"/>
        </w:numPr>
        <w:tabs>
          <w:tab w:val="clear" w:pos="4320"/>
          <w:tab w:val="clear" w:pos="8640"/>
        </w:tabs>
        <w:rPr>
          <w:sz w:val="24"/>
        </w:rPr>
      </w:pPr>
      <w:r>
        <w:rPr>
          <w:sz w:val="24"/>
        </w:rPr>
        <w:t>Cut-off elevation</w:t>
      </w:r>
    </w:p>
    <w:p w14:paraId="7DE4F1B4" w14:textId="77777777" w:rsidR="00A704CB" w:rsidRDefault="00B973C5">
      <w:pPr>
        <w:pStyle w:val="Header"/>
        <w:numPr>
          <w:ilvl w:val="3"/>
          <w:numId w:val="22"/>
        </w:numPr>
        <w:tabs>
          <w:tab w:val="clear" w:pos="4320"/>
          <w:tab w:val="clear" w:pos="8640"/>
        </w:tabs>
        <w:rPr>
          <w:sz w:val="24"/>
        </w:rPr>
      </w:pPr>
      <w:r>
        <w:rPr>
          <w:sz w:val="24"/>
        </w:rPr>
        <w:t>H</w:t>
      </w:r>
      <w:r w:rsidR="00D83DBE">
        <w:rPr>
          <w:sz w:val="24"/>
        </w:rPr>
        <w:t>elical Pile</w:t>
      </w:r>
      <w:r w:rsidR="00A704CB">
        <w:rPr>
          <w:sz w:val="24"/>
        </w:rPr>
        <w:t xml:space="preserve"> attachment to structure relative to grade beam, column pad, pile cap, etc.</w:t>
      </w:r>
    </w:p>
    <w:p w14:paraId="5319943B" w14:textId="77777777" w:rsidR="00A704CB" w:rsidRDefault="00A704CB">
      <w:pPr>
        <w:pStyle w:val="Header"/>
        <w:tabs>
          <w:tab w:val="clear" w:pos="4320"/>
          <w:tab w:val="clear" w:pos="8640"/>
        </w:tabs>
        <w:rPr>
          <w:sz w:val="24"/>
        </w:rPr>
      </w:pPr>
    </w:p>
    <w:p w14:paraId="17586F6E" w14:textId="77777777" w:rsidR="00A704CB" w:rsidRDefault="00A704CB">
      <w:pPr>
        <w:pStyle w:val="Header"/>
        <w:tabs>
          <w:tab w:val="clear" w:pos="4320"/>
          <w:tab w:val="clear" w:pos="8640"/>
        </w:tabs>
        <w:rPr>
          <w:i/>
          <w:sz w:val="24"/>
        </w:rPr>
      </w:pPr>
      <w:r>
        <w:rPr>
          <w:i/>
          <w:sz w:val="24"/>
        </w:rPr>
        <w:t xml:space="preserve">If the </w:t>
      </w:r>
      <w:r w:rsidR="003E2F5F">
        <w:rPr>
          <w:i/>
          <w:sz w:val="24"/>
        </w:rPr>
        <w:t xml:space="preserve">minimum </w:t>
      </w:r>
      <w:r>
        <w:rPr>
          <w:i/>
          <w:sz w:val="24"/>
        </w:rPr>
        <w:t xml:space="preserve">number of helix plates </w:t>
      </w:r>
      <w:r w:rsidR="006E77B6">
        <w:rPr>
          <w:i/>
          <w:sz w:val="24"/>
        </w:rPr>
        <w:t xml:space="preserve">and minimum overall depth for the </w:t>
      </w:r>
      <w:r w:rsidR="00B973C5">
        <w:rPr>
          <w:i/>
          <w:sz w:val="24"/>
        </w:rPr>
        <w:t>H</w:t>
      </w:r>
      <w:r w:rsidR="00D83DBE">
        <w:rPr>
          <w:i/>
          <w:sz w:val="24"/>
        </w:rPr>
        <w:t>elical Pile</w:t>
      </w:r>
      <w:r w:rsidR="006E77B6">
        <w:rPr>
          <w:i/>
          <w:sz w:val="24"/>
        </w:rPr>
        <w:t>s</w:t>
      </w:r>
      <w:r>
        <w:rPr>
          <w:i/>
          <w:sz w:val="24"/>
        </w:rPr>
        <w:t xml:space="preserve"> is not shown on the Working Drawings, the Contractor shall have the option of performing subsurface tests using methods subject to the review and acceptance of the Owner.  The data collected along with other information pertinent to the project site shall be used to determine the required helix configuration</w:t>
      </w:r>
      <w:r w:rsidR="006E77B6">
        <w:rPr>
          <w:i/>
          <w:sz w:val="24"/>
        </w:rPr>
        <w:t xml:space="preserve"> and overall depth</w:t>
      </w:r>
      <w:r>
        <w:rPr>
          <w:i/>
          <w:sz w:val="24"/>
        </w:rPr>
        <w:t>.</w:t>
      </w:r>
    </w:p>
    <w:p w14:paraId="36B79A31" w14:textId="77777777" w:rsidR="00A704CB" w:rsidRDefault="00A704CB">
      <w:pPr>
        <w:pStyle w:val="Header"/>
        <w:tabs>
          <w:tab w:val="clear" w:pos="4320"/>
          <w:tab w:val="clear" w:pos="8640"/>
        </w:tabs>
        <w:rPr>
          <w:sz w:val="24"/>
        </w:rPr>
      </w:pPr>
    </w:p>
    <w:p w14:paraId="3CA30B5D" w14:textId="77777777" w:rsidR="00A704CB" w:rsidRDefault="00A704CB">
      <w:pPr>
        <w:pStyle w:val="Header"/>
        <w:numPr>
          <w:ilvl w:val="2"/>
          <w:numId w:val="22"/>
        </w:numPr>
        <w:tabs>
          <w:tab w:val="clear" w:pos="4320"/>
          <w:tab w:val="clear" w:pos="8640"/>
        </w:tabs>
        <w:rPr>
          <w:sz w:val="24"/>
        </w:rPr>
      </w:pPr>
      <w:r>
        <w:rPr>
          <w:sz w:val="24"/>
        </w:rPr>
        <w:t xml:space="preserve">The Contractor shall submit shop drawings for all </w:t>
      </w:r>
      <w:r w:rsidR="00B973C5">
        <w:rPr>
          <w:sz w:val="24"/>
        </w:rPr>
        <w:t>H</w:t>
      </w:r>
      <w:r w:rsidR="00D83DBE">
        <w:rPr>
          <w:sz w:val="24"/>
        </w:rPr>
        <w:t>elical Pile</w:t>
      </w:r>
      <w:r>
        <w:rPr>
          <w:sz w:val="24"/>
        </w:rPr>
        <w:t xml:space="preserve"> components, including corrosion protection and pile top attachment to the Owner for review and approval. This includes </w:t>
      </w:r>
      <w:r w:rsidR="00B973C5">
        <w:rPr>
          <w:sz w:val="24"/>
        </w:rPr>
        <w:t>H</w:t>
      </w:r>
      <w:r w:rsidR="00D83DBE">
        <w:rPr>
          <w:sz w:val="24"/>
        </w:rPr>
        <w:t xml:space="preserve">elical Pile </w:t>
      </w:r>
      <w:r>
        <w:rPr>
          <w:sz w:val="24"/>
        </w:rPr>
        <w:t>lead</w:t>
      </w:r>
      <w:r w:rsidR="00F25534">
        <w:rPr>
          <w:sz w:val="24"/>
        </w:rPr>
        <w:t>/starter</w:t>
      </w:r>
      <w:r>
        <w:rPr>
          <w:sz w:val="24"/>
        </w:rPr>
        <w:t xml:space="preserve"> and extension section identification (manufacturer’s catalog numbers).</w:t>
      </w:r>
    </w:p>
    <w:p w14:paraId="55F7C627" w14:textId="77777777" w:rsidR="00A704CB" w:rsidRDefault="00A704CB">
      <w:pPr>
        <w:pStyle w:val="Header"/>
        <w:tabs>
          <w:tab w:val="clear" w:pos="4320"/>
          <w:tab w:val="clear" w:pos="8640"/>
        </w:tabs>
        <w:rPr>
          <w:sz w:val="24"/>
        </w:rPr>
      </w:pPr>
    </w:p>
    <w:p w14:paraId="1D799811" w14:textId="77631AA8" w:rsidR="00A704CB" w:rsidRPr="00FA5880" w:rsidRDefault="00A704CB">
      <w:pPr>
        <w:pStyle w:val="Header"/>
        <w:tabs>
          <w:tab w:val="clear" w:pos="4320"/>
          <w:tab w:val="clear" w:pos="8640"/>
        </w:tabs>
        <w:rPr>
          <w:iCs/>
          <w:sz w:val="24"/>
        </w:rPr>
      </w:pPr>
      <w:r>
        <w:rPr>
          <w:i/>
          <w:sz w:val="24"/>
        </w:rPr>
        <w:t xml:space="preserve">Shop drawings for </w:t>
      </w:r>
      <w:r w:rsidR="00B973C5">
        <w:rPr>
          <w:i/>
          <w:sz w:val="24"/>
        </w:rPr>
        <w:t>H</w:t>
      </w:r>
      <w:r w:rsidR="00D83DBE">
        <w:rPr>
          <w:i/>
          <w:sz w:val="24"/>
        </w:rPr>
        <w:t>elical Pile</w:t>
      </w:r>
      <w:r>
        <w:rPr>
          <w:i/>
          <w:sz w:val="24"/>
        </w:rPr>
        <w:t xml:space="preserve"> components, including pile top attachments, can be obtained from </w:t>
      </w:r>
      <w:r w:rsidR="00F45E5A">
        <w:rPr>
          <w:i/>
          <w:sz w:val="24"/>
        </w:rPr>
        <w:t>CHANCE Civil Construction</w:t>
      </w:r>
      <w:r>
        <w:rPr>
          <w:i/>
          <w:sz w:val="24"/>
        </w:rPr>
        <w:t>, their certified Distributors</w:t>
      </w:r>
      <w:r w:rsidR="00CB5AC9">
        <w:rPr>
          <w:i/>
          <w:sz w:val="24"/>
        </w:rPr>
        <w:t xml:space="preserve"> and Installing Contract</w:t>
      </w:r>
      <w:r w:rsidR="00F538A0">
        <w:rPr>
          <w:i/>
          <w:sz w:val="24"/>
        </w:rPr>
        <w:t>o</w:t>
      </w:r>
      <w:r w:rsidR="00CB5AC9">
        <w:rPr>
          <w:i/>
          <w:sz w:val="24"/>
        </w:rPr>
        <w:t>rs</w:t>
      </w:r>
      <w:r>
        <w:rPr>
          <w:i/>
          <w:sz w:val="24"/>
        </w:rPr>
        <w:t>, or directly fro</w:t>
      </w:r>
      <w:r w:rsidR="00AE0E21">
        <w:rPr>
          <w:i/>
          <w:sz w:val="24"/>
        </w:rPr>
        <w:t>m</w:t>
      </w:r>
      <w:r w:rsidR="00FA5880">
        <w:rPr>
          <w:i/>
          <w:sz w:val="24"/>
        </w:rPr>
        <w:t xml:space="preserve"> </w:t>
      </w:r>
      <w:r w:rsidR="00FA5880" w:rsidRPr="00FA5880">
        <w:rPr>
          <w:i/>
          <w:sz w:val="24"/>
          <w:szCs w:val="24"/>
        </w:rPr>
        <w:t>https://www.hubbell.com/chancefoundationsolutions/en</w:t>
      </w:r>
      <w:r w:rsidR="00FA5880">
        <w:rPr>
          <w:iCs/>
          <w:sz w:val="24"/>
          <w:szCs w:val="24"/>
        </w:rPr>
        <w:t>.</w:t>
      </w:r>
    </w:p>
    <w:p w14:paraId="5CCB8C1B" w14:textId="77777777" w:rsidR="00A704CB" w:rsidRDefault="00A704CB">
      <w:pPr>
        <w:pStyle w:val="Header"/>
        <w:tabs>
          <w:tab w:val="clear" w:pos="4320"/>
          <w:tab w:val="clear" w:pos="8640"/>
        </w:tabs>
        <w:rPr>
          <w:sz w:val="24"/>
        </w:rPr>
      </w:pPr>
    </w:p>
    <w:p w14:paraId="07CAD00A" w14:textId="77777777" w:rsidR="00A704CB" w:rsidRDefault="00A704CB">
      <w:pPr>
        <w:pStyle w:val="Header"/>
        <w:numPr>
          <w:ilvl w:val="2"/>
          <w:numId w:val="22"/>
        </w:numPr>
        <w:tabs>
          <w:tab w:val="clear" w:pos="4320"/>
          <w:tab w:val="clear" w:pos="8640"/>
        </w:tabs>
        <w:rPr>
          <w:sz w:val="24"/>
        </w:rPr>
      </w:pPr>
      <w:r>
        <w:rPr>
          <w:sz w:val="24"/>
        </w:rPr>
        <w:t>If required, the Contractor shall submit certified mill test reports for the central steel shaft, as the material is delivered, to the Owner for record purposes.  The ultimate strength, yield strength, % elongation, and chemistry composition shall be provided.</w:t>
      </w:r>
    </w:p>
    <w:p w14:paraId="0A9BB626" w14:textId="77777777" w:rsidR="00A704CB" w:rsidRDefault="00A704CB">
      <w:pPr>
        <w:pStyle w:val="Header"/>
        <w:tabs>
          <w:tab w:val="clear" w:pos="4320"/>
          <w:tab w:val="clear" w:pos="8640"/>
        </w:tabs>
        <w:rPr>
          <w:sz w:val="24"/>
        </w:rPr>
      </w:pPr>
    </w:p>
    <w:p w14:paraId="12A79138" w14:textId="77777777" w:rsidR="00A704CB" w:rsidRDefault="00A704CB">
      <w:pPr>
        <w:pStyle w:val="Header"/>
        <w:numPr>
          <w:ilvl w:val="2"/>
          <w:numId w:val="22"/>
        </w:numPr>
        <w:tabs>
          <w:tab w:val="clear" w:pos="4320"/>
          <w:tab w:val="clear" w:pos="8640"/>
        </w:tabs>
        <w:rPr>
          <w:sz w:val="24"/>
        </w:rPr>
      </w:pPr>
      <w:r>
        <w:rPr>
          <w:sz w:val="24"/>
        </w:rPr>
        <w:t xml:space="preserve">The Contractor shall submit plans for pre-production (optional) and production testing for the </w:t>
      </w:r>
      <w:r w:rsidR="00B973C5">
        <w:rPr>
          <w:sz w:val="24"/>
        </w:rPr>
        <w:t>H</w:t>
      </w:r>
      <w:r w:rsidR="00D83DBE">
        <w:rPr>
          <w:sz w:val="24"/>
        </w:rPr>
        <w:t>elical Pile</w:t>
      </w:r>
      <w:r>
        <w:rPr>
          <w:sz w:val="24"/>
        </w:rPr>
        <w:t xml:space="preserve">s to the Owner for review and acceptance prior to beginning load tests.  The purpose of the test is to determine the load versus displacement response of the </w:t>
      </w:r>
      <w:r w:rsidR="00B973C5">
        <w:rPr>
          <w:sz w:val="24"/>
        </w:rPr>
        <w:t>Helical Pile</w:t>
      </w:r>
      <w:r>
        <w:rPr>
          <w:sz w:val="24"/>
        </w:rPr>
        <w:t xml:space="preserve"> and provide an estimation of ultimate capacity.</w:t>
      </w:r>
    </w:p>
    <w:p w14:paraId="417ADAC6" w14:textId="77777777" w:rsidR="00A704CB" w:rsidRDefault="00A704CB">
      <w:pPr>
        <w:pStyle w:val="Header"/>
        <w:tabs>
          <w:tab w:val="clear" w:pos="4320"/>
          <w:tab w:val="clear" w:pos="8640"/>
        </w:tabs>
        <w:rPr>
          <w:sz w:val="24"/>
        </w:rPr>
      </w:pPr>
    </w:p>
    <w:p w14:paraId="2127B812" w14:textId="77777777" w:rsidR="00A704CB" w:rsidRDefault="00A704CB">
      <w:pPr>
        <w:pStyle w:val="Header"/>
        <w:tabs>
          <w:tab w:val="clear" w:pos="4320"/>
          <w:tab w:val="clear" w:pos="8640"/>
        </w:tabs>
        <w:rPr>
          <w:i/>
          <w:sz w:val="24"/>
        </w:rPr>
      </w:pPr>
      <w:r>
        <w:rPr>
          <w:i/>
          <w:sz w:val="24"/>
        </w:rPr>
        <w:t xml:space="preserve">It is the responsibility of the structural engineer of record to establish acceptance criteria for </w:t>
      </w:r>
      <w:r w:rsidR="00B973C5">
        <w:rPr>
          <w:i/>
          <w:sz w:val="24"/>
        </w:rPr>
        <w:t>H</w:t>
      </w:r>
      <w:r w:rsidR="00D83DBE">
        <w:rPr>
          <w:i/>
          <w:sz w:val="24"/>
        </w:rPr>
        <w:t>elical Pile</w:t>
      </w:r>
      <w:r>
        <w:rPr>
          <w:i/>
          <w:sz w:val="24"/>
        </w:rPr>
        <w:t xml:space="preserve"> verification tests, which can be incorporated into the project specific specification.  Load testing also provides the means to verify the empirical ratio between the ultimate capacity and the average installing torque of the </w:t>
      </w:r>
      <w:r w:rsidR="00B973C5">
        <w:rPr>
          <w:i/>
          <w:sz w:val="24"/>
        </w:rPr>
        <w:t>H</w:t>
      </w:r>
      <w:r w:rsidR="00D83DBE">
        <w:rPr>
          <w:i/>
          <w:sz w:val="24"/>
        </w:rPr>
        <w:t>elical Pile</w:t>
      </w:r>
      <w:r>
        <w:rPr>
          <w:i/>
          <w:sz w:val="24"/>
        </w:rPr>
        <w:t xml:space="preserve"> for a specific project site.</w:t>
      </w:r>
    </w:p>
    <w:p w14:paraId="0BCD51B9" w14:textId="77777777" w:rsidR="00A704CB" w:rsidRDefault="00A704CB">
      <w:pPr>
        <w:pStyle w:val="Header"/>
        <w:tabs>
          <w:tab w:val="clear" w:pos="4320"/>
          <w:tab w:val="clear" w:pos="8640"/>
        </w:tabs>
        <w:rPr>
          <w:sz w:val="24"/>
        </w:rPr>
      </w:pPr>
    </w:p>
    <w:p w14:paraId="5EC4EF1C" w14:textId="77777777" w:rsidR="00A704CB" w:rsidRDefault="00A704CB">
      <w:pPr>
        <w:pStyle w:val="Header"/>
        <w:numPr>
          <w:ilvl w:val="2"/>
          <w:numId w:val="22"/>
        </w:numPr>
        <w:tabs>
          <w:tab w:val="clear" w:pos="4320"/>
          <w:tab w:val="clear" w:pos="8640"/>
        </w:tabs>
        <w:rPr>
          <w:sz w:val="24"/>
        </w:rPr>
      </w:pPr>
      <w:r>
        <w:rPr>
          <w:sz w:val="24"/>
        </w:rPr>
        <w:t xml:space="preserve">The Contractor shall submit to the Owner copies of calibration reports for each torque indicator </w:t>
      </w:r>
      <w:r w:rsidR="00F336DB">
        <w:rPr>
          <w:sz w:val="24"/>
        </w:rPr>
        <w:t xml:space="preserve">or torque motor, </w:t>
      </w:r>
      <w:r>
        <w:rPr>
          <w:sz w:val="24"/>
        </w:rPr>
        <w:t xml:space="preserve">and all load test equipment to be used on the project.  The calibration tests shall have been performed within </w:t>
      </w:r>
      <w:r w:rsidR="006730B1">
        <w:rPr>
          <w:sz w:val="24"/>
        </w:rPr>
        <w:t>6 months</w:t>
      </w:r>
      <w:r>
        <w:rPr>
          <w:sz w:val="24"/>
        </w:rPr>
        <w:t xml:space="preserve"> of the date submitted.  </w:t>
      </w:r>
      <w:r w:rsidR="00B973C5">
        <w:rPr>
          <w:sz w:val="24"/>
        </w:rPr>
        <w:t>H</w:t>
      </w:r>
      <w:r w:rsidR="00D83DBE">
        <w:rPr>
          <w:sz w:val="24"/>
        </w:rPr>
        <w:t>elical Pile</w:t>
      </w:r>
      <w:r>
        <w:rPr>
          <w:sz w:val="24"/>
        </w:rPr>
        <w:t xml:space="preserve"> installation and testing shall not proceed until the Owner has received the calibration reports.  These calibration reports shall include, but are not limited to, the following information:</w:t>
      </w:r>
    </w:p>
    <w:p w14:paraId="4415FB42" w14:textId="77777777" w:rsidR="00A704CB" w:rsidRDefault="00A704CB">
      <w:pPr>
        <w:pStyle w:val="Header"/>
        <w:tabs>
          <w:tab w:val="clear" w:pos="4320"/>
          <w:tab w:val="clear" w:pos="8640"/>
        </w:tabs>
        <w:rPr>
          <w:sz w:val="24"/>
        </w:rPr>
      </w:pPr>
    </w:p>
    <w:p w14:paraId="1A54F702" w14:textId="77777777" w:rsidR="00A704CB" w:rsidRDefault="00A704CB">
      <w:pPr>
        <w:pStyle w:val="Header"/>
        <w:numPr>
          <w:ilvl w:val="3"/>
          <w:numId w:val="22"/>
        </w:numPr>
        <w:tabs>
          <w:tab w:val="clear" w:pos="4320"/>
          <w:tab w:val="clear" w:pos="8640"/>
        </w:tabs>
        <w:rPr>
          <w:sz w:val="24"/>
        </w:rPr>
      </w:pPr>
      <w:r>
        <w:rPr>
          <w:sz w:val="24"/>
        </w:rPr>
        <w:t>Name of project and Contractor</w:t>
      </w:r>
    </w:p>
    <w:p w14:paraId="4894CE02" w14:textId="77777777" w:rsidR="00A704CB" w:rsidRDefault="00A704CB">
      <w:pPr>
        <w:pStyle w:val="Header"/>
        <w:numPr>
          <w:ilvl w:val="3"/>
          <w:numId w:val="22"/>
        </w:numPr>
        <w:tabs>
          <w:tab w:val="clear" w:pos="4320"/>
          <w:tab w:val="clear" w:pos="8640"/>
        </w:tabs>
        <w:rPr>
          <w:sz w:val="24"/>
        </w:rPr>
      </w:pPr>
      <w:r>
        <w:rPr>
          <w:sz w:val="24"/>
        </w:rPr>
        <w:t>Name of testing agency</w:t>
      </w:r>
    </w:p>
    <w:p w14:paraId="0FB00B1B" w14:textId="77777777" w:rsidR="00A704CB" w:rsidRDefault="00A704CB">
      <w:pPr>
        <w:pStyle w:val="Header"/>
        <w:numPr>
          <w:ilvl w:val="3"/>
          <w:numId w:val="22"/>
        </w:numPr>
        <w:tabs>
          <w:tab w:val="clear" w:pos="4320"/>
          <w:tab w:val="clear" w:pos="8640"/>
        </w:tabs>
        <w:rPr>
          <w:sz w:val="24"/>
        </w:rPr>
      </w:pPr>
      <w:r>
        <w:rPr>
          <w:sz w:val="24"/>
        </w:rPr>
        <w:t>Identification (serial number) of device calibrated</w:t>
      </w:r>
    </w:p>
    <w:p w14:paraId="6FA6BF41" w14:textId="77777777" w:rsidR="00A704CB" w:rsidRDefault="00A704CB">
      <w:pPr>
        <w:pStyle w:val="Header"/>
        <w:numPr>
          <w:ilvl w:val="3"/>
          <w:numId w:val="22"/>
        </w:numPr>
        <w:tabs>
          <w:tab w:val="clear" w:pos="4320"/>
          <w:tab w:val="clear" w:pos="8640"/>
        </w:tabs>
        <w:rPr>
          <w:sz w:val="24"/>
        </w:rPr>
      </w:pPr>
      <w:r>
        <w:rPr>
          <w:sz w:val="24"/>
        </w:rPr>
        <w:lastRenderedPageBreak/>
        <w:t>Description of calibrated testing equipment</w:t>
      </w:r>
    </w:p>
    <w:p w14:paraId="6B042682" w14:textId="77777777" w:rsidR="00A704CB" w:rsidRDefault="00A704CB">
      <w:pPr>
        <w:pStyle w:val="Header"/>
        <w:numPr>
          <w:ilvl w:val="3"/>
          <w:numId w:val="22"/>
        </w:numPr>
        <w:tabs>
          <w:tab w:val="clear" w:pos="4320"/>
          <w:tab w:val="clear" w:pos="8640"/>
        </w:tabs>
        <w:rPr>
          <w:sz w:val="24"/>
        </w:rPr>
      </w:pPr>
      <w:r>
        <w:rPr>
          <w:sz w:val="24"/>
        </w:rPr>
        <w:t>Date of calibration</w:t>
      </w:r>
    </w:p>
    <w:p w14:paraId="194639D9" w14:textId="77777777" w:rsidR="00A704CB" w:rsidRDefault="00A704CB">
      <w:pPr>
        <w:pStyle w:val="Header"/>
        <w:numPr>
          <w:ilvl w:val="3"/>
          <w:numId w:val="22"/>
        </w:numPr>
        <w:tabs>
          <w:tab w:val="clear" w:pos="4320"/>
          <w:tab w:val="clear" w:pos="8640"/>
        </w:tabs>
        <w:rPr>
          <w:sz w:val="24"/>
        </w:rPr>
      </w:pPr>
      <w:r>
        <w:rPr>
          <w:sz w:val="24"/>
        </w:rPr>
        <w:t>Calibration data</w:t>
      </w:r>
    </w:p>
    <w:p w14:paraId="3625ED9C" w14:textId="77777777" w:rsidR="00A704CB" w:rsidRDefault="00A704CB">
      <w:pPr>
        <w:pStyle w:val="Header"/>
        <w:tabs>
          <w:tab w:val="clear" w:pos="4320"/>
          <w:tab w:val="clear" w:pos="8640"/>
        </w:tabs>
        <w:rPr>
          <w:sz w:val="24"/>
        </w:rPr>
      </w:pPr>
    </w:p>
    <w:p w14:paraId="681940DA" w14:textId="46856D14" w:rsidR="00A704CB" w:rsidRDefault="00A704CB">
      <w:pPr>
        <w:pStyle w:val="Header"/>
        <w:tabs>
          <w:tab w:val="clear" w:pos="4320"/>
          <w:tab w:val="clear" w:pos="8640"/>
        </w:tabs>
        <w:rPr>
          <w:i/>
          <w:sz w:val="24"/>
        </w:rPr>
      </w:pPr>
      <w:r>
        <w:rPr>
          <w:i/>
          <w:sz w:val="24"/>
        </w:rPr>
        <w:t xml:space="preserve">Load test equipment includes load cylinders, pressure gauges, and load transducers.  Chance </w:t>
      </w:r>
      <w:r w:rsidR="006730B1">
        <w:rPr>
          <w:i/>
          <w:sz w:val="24"/>
        </w:rPr>
        <w:t xml:space="preserve">Digital </w:t>
      </w:r>
      <w:r>
        <w:rPr>
          <w:i/>
          <w:sz w:val="24"/>
        </w:rPr>
        <w:t>Torque Indicator (SKU C303</w:t>
      </w:r>
      <w:r w:rsidR="008A662B">
        <w:rPr>
          <w:i/>
          <w:sz w:val="24"/>
        </w:rPr>
        <w:t>1836</w:t>
      </w:r>
      <w:r>
        <w:rPr>
          <w:i/>
          <w:sz w:val="24"/>
        </w:rPr>
        <w:t>) is c</w:t>
      </w:r>
      <w:r w:rsidR="00C4511C">
        <w:rPr>
          <w:i/>
          <w:sz w:val="24"/>
        </w:rPr>
        <w:t>alibrated at the factory prior to shipment</w:t>
      </w:r>
      <w:r>
        <w:rPr>
          <w:i/>
          <w:sz w:val="24"/>
        </w:rPr>
        <w:t>.</w:t>
      </w:r>
    </w:p>
    <w:p w14:paraId="2BD9DA77" w14:textId="77777777" w:rsidR="00A704CB" w:rsidRDefault="00A704CB">
      <w:pPr>
        <w:pStyle w:val="Header"/>
        <w:tabs>
          <w:tab w:val="clear" w:pos="4320"/>
          <w:tab w:val="clear" w:pos="8640"/>
        </w:tabs>
        <w:rPr>
          <w:sz w:val="24"/>
        </w:rPr>
      </w:pPr>
      <w:r>
        <w:rPr>
          <w:sz w:val="24"/>
        </w:rPr>
        <w:t xml:space="preserve">  </w:t>
      </w:r>
    </w:p>
    <w:p w14:paraId="5F9ED6F4" w14:textId="77777777" w:rsidR="00A704CB" w:rsidRDefault="00A704CB">
      <w:pPr>
        <w:pStyle w:val="Header"/>
        <w:numPr>
          <w:ilvl w:val="2"/>
          <w:numId w:val="22"/>
        </w:numPr>
        <w:tabs>
          <w:tab w:val="clear" w:pos="4320"/>
          <w:tab w:val="clear" w:pos="8640"/>
        </w:tabs>
        <w:rPr>
          <w:sz w:val="24"/>
        </w:rPr>
      </w:pPr>
      <w:r>
        <w:rPr>
          <w:sz w:val="24"/>
        </w:rPr>
        <w:t>Work shall not begin until all the submittals have been received and approved by the Owner.  The Contractor shall allow the Owner a reasonable time to review, comment, and return the submittal package after a complete set has been received.  All costs associated with incomplete or unacceptable submittals shall be the responsibility of the Contractor.</w:t>
      </w:r>
    </w:p>
    <w:p w14:paraId="6BA932AB" w14:textId="77777777" w:rsidR="00A704CB" w:rsidRDefault="00A704CB">
      <w:pPr>
        <w:pStyle w:val="Header"/>
        <w:tabs>
          <w:tab w:val="clear" w:pos="4320"/>
          <w:tab w:val="clear" w:pos="8640"/>
        </w:tabs>
        <w:rPr>
          <w:sz w:val="24"/>
        </w:rPr>
      </w:pPr>
    </w:p>
    <w:p w14:paraId="5509B6C4" w14:textId="77777777" w:rsidR="00A704CB" w:rsidRDefault="00A704CB">
      <w:pPr>
        <w:pStyle w:val="Header"/>
        <w:numPr>
          <w:ilvl w:val="1"/>
          <w:numId w:val="22"/>
        </w:numPr>
        <w:tabs>
          <w:tab w:val="clear" w:pos="4320"/>
          <w:tab w:val="clear" w:pos="8640"/>
        </w:tabs>
        <w:rPr>
          <w:b/>
          <w:sz w:val="24"/>
        </w:rPr>
      </w:pPr>
      <w:r>
        <w:rPr>
          <w:b/>
          <w:sz w:val="24"/>
        </w:rPr>
        <w:t xml:space="preserve">Installation Records  </w:t>
      </w:r>
    </w:p>
    <w:p w14:paraId="70B565BA" w14:textId="77777777" w:rsidR="00A704CB" w:rsidRDefault="00A704CB">
      <w:pPr>
        <w:pStyle w:val="Header"/>
        <w:tabs>
          <w:tab w:val="clear" w:pos="4320"/>
          <w:tab w:val="clear" w:pos="8640"/>
        </w:tabs>
        <w:rPr>
          <w:sz w:val="24"/>
        </w:rPr>
      </w:pPr>
    </w:p>
    <w:p w14:paraId="7A0C7951" w14:textId="77777777" w:rsidR="00A704CB" w:rsidRDefault="00A704CB">
      <w:pPr>
        <w:pStyle w:val="Header"/>
        <w:tabs>
          <w:tab w:val="clear" w:pos="4320"/>
          <w:tab w:val="clear" w:pos="8640"/>
        </w:tabs>
        <w:rPr>
          <w:sz w:val="24"/>
        </w:rPr>
      </w:pPr>
      <w:r>
        <w:rPr>
          <w:sz w:val="24"/>
        </w:rPr>
        <w:t xml:space="preserve">The Contractor shall provide the Owner copies of </w:t>
      </w:r>
      <w:r w:rsidR="00B973C5">
        <w:rPr>
          <w:sz w:val="24"/>
        </w:rPr>
        <w:t>H</w:t>
      </w:r>
      <w:r w:rsidR="00D83DBE">
        <w:rPr>
          <w:sz w:val="24"/>
        </w:rPr>
        <w:t>elical Pile</w:t>
      </w:r>
      <w:r>
        <w:rPr>
          <w:sz w:val="24"/>
        </w:rPr>
        <w:t xml:space="preserve"> installation records within 24 hours after each installation is completed.  Records shall be prepared in accordance with the specified division of responsibilities as noted in Table-1.  Formal copies shall be submitted on a weekly basis.  These installation records shall include, but are not limited to, the following information.</w:t>
      </w:r>
    </w:p>
    <w:p w14:paraId="4B97163B" w14:textId="77777777" w:rsidR="00A704CB" w:rsidRDefault="00A704CB">
      <w:pPr>
        <w:pStyle w:val="Header"/>
        <w:tabs>
          <w:tab w:val="clear" w:pos="4320"/>
          <w:tab w:val="clear" w:pos="8640"/>
        </w:tabs>
        <w:rPr>
          <w:sz w:val="24"/>
        </w:rPr>
      </w:pPr>
    </w:p>
    <w:p w14:paraId="7E3CAE5F" w14:textId="77777777" w:rsidR="00A704CB" w:rsidRDefault="00A704CB">
      <w:pPr>
        <w:pStyle w:val="Header"/>
        <w:numPr>
          <w:ilvl w:val="2"/>
          <w:numId w:val="22"/>
        </w:numPr>
        <w:tabs>
          <w:tab w:val="clear" w:pos="4320"/>
          <w:tab w:val="clear" w:pos="8640"/>
        </w:tabs>
        <w:rPr>
          <w:sz w:val="24"/>
        </w:rPr>
      </w:pPr>
      <w:r>
        <w:rPr>
          <w:sz w:val="24"/>
        </w:rPr>
        <w:t>Name of project and Contractor</w:t>
      </w:r>
    </w:p>
    <w:p w14:paraId="78FA63A6" w14:textId="77777777" w:rsidR="00A704CB" w:rsidRDefault="00A704CB">
      <w:pPr>
        <w:pStyle w:val="Header"/>
        <w:numPr>
          <w:ilvl w:val="2"/>
          <w:numId w:val="22"/>
        </w:numPr>
        <w:tabs>
          <w:tab w:val="clear" w:pos="4320"/>
          <w:tab w:val="clear" w:pos="8640"/>
        </w:tabs>
        <w:rPr>
          <w:sz w:val="24"/>
        </w:rPr>
      </w:pPr>
      <w:r>
        <w:rPr>
          <w:sz w:val="24"/>
        </w:rPr>
        <w:t>Name of Contractor’s supervisor during installation</w:t>
      </w:r>
    </w:p>
    <w:p w14:paraId="38CDE24C" w14:textId="77777777" w:rsidR="00A704CB" w:rsidRDefault="00A704CB">
      <w:pPr>
        <w:pStyle w:val="Header"/>
        <w:numPr>
          <w:ilvl w:val="2"/>
          <w:numId w:val="22"/>
        </w:numPr>
        <w:tabs>
          <w:tab w:val="clear" w:pos="4320"/>
          <w:tab w:val="clear" w:pos="8640"/>
        </w:tabs>
        <w:rPr>
          <w:sz w:val="24"/>
        </w:rPr>
      </w:pPr>
      <w:r>
        <w:rPr>
          <w:sz w:val="24"/>
        </w:rPr>
        <w:t>Date and time of installation</w:t>
      </w:r>
    </w:p>
    <w:p w14:paraId="4D6F555A" w14:textId="77777777" w:rsidR="00A704CB" w:rsidRDefault="00A704CB">
      <w:pPr>
        <w:pStyle w:val="Header"/>
        <w:numPr>
          <w:ilvl w:val="2"/>
          <w:numId w:val="22"/>
        </w:numPr>
        <w:tabs>
          <w:tab w:val="clear" w:pos="4320"/>
          <w:tab w:val="clear" w:pos="8640"/>
        </w:tabs>
        <w:rPr>
          <w:sz w:val="24"/>
        </w:rPr>
      </w:pPr>
      <w:r>
        <w:rPr>
          <w:sz w:val="24"/>
        </w:rPr>
        <w:t>Name and model of installation equipment</w:t>
      </w:r>
    </w:p>
    <w:p w14:paraId="432A2C12" w14:textId="77777777" w:rsidR="00A704CB" w:rsidRDefault="00A704CB">
      <w:pPr>
        <w:pStyle w:val="Header"/>
        <w:numPr>
          <w:ilvl w:val="2"/>
          <w:numId w:val="22"/>
        </w:numPr>
        <w:tabs>
          <w:tab w:val="clear" w:pos="4320"/>
          <w:tab w:val="clear" w:pos="8640"/>
        </w:tabs>
        <w:rPr>
          <w:sz w:val="24"/>
        </w:rPr>
      </w:pPr>
      <w:r>
        <w:rPr>
          <w:sz w:val="24"/>
        </w:rPr>
        <w:t>Type of torque indicator used</w:t>
      </w:r>
    </w:p>
    <w:p w14:paraId="43E9883A" w14:textId="77777777" w:rsidR="00A704CB" w:rsidRDefault="00A704CB">
      <w:pPr>
        <w:pStyle w:val="Header"/>
        <w:numPr>
          <w:ilvl w:val="2"/>
          <w:numId w:val="22"/>
        </w:numPr>
        <w:tabs>
          <w:tab w:val="clear" w:pos="4320"/>
          <w:tab w:val="clear" w:pos="8640"/>
        </w:tabs>
        <w:rPr>
          <w:sz w:val="24"/>
        </w:rPr>
      </w:pPr>
      <w:r>
        <w:rPr>
          <w:sz w:val="24"/>
        </w:rPr>
        <w:t xml:space="preserve">Location of </w:t>
      </w:r>
      <w:r w:rsidR="00B973C5">
        <w:rPr>
          <w:sz w:val="24"/>
        </w:rPr>
        <w:t>H</w:t>
      </w:r>
      <w:r w:rsidR="00D83DBE">
        <w:rPr>
          <w:sz w:val="24"/>
        </w:rPr>
        <w:t>elical Pile</w:t>
      </w:r>
      <w:r>
        <w:rPr>
          <w:sz w:val="24"/>
        </w:rPr>
        <w:t xml:space="preserve"> by assigned identification number</w:t>
      </w:r>
    </w:p>
    <w:p w14:paraId="711C032B" w14:textId="77777777" w:rsidR="00A704CB" w:rsidRDefault="00A704CB">
      <w:pPr>
        <w:pStyle w:val="Header"/>
        <w:numPr>
          <w:ilvl w:val="2"/>
          <w:numId w:val="22"/>
        </w:numPr>
        <w:tabs>
          <w:tab w:val="clear" w:pos="4320"/>
          <w:tab w:val="clear" w:pos="8640"/>
        </w:tabs>
        <w:rPr>
          <w:sz w:val="24"/>
        </w:rPr>
      </w:pPr>
      <w:r>
        <w:rPr>
          <w:sz w:val="24"/>
        </w:rPr>
        <w:t xml:space="preserve">Actual </w:t>
      </w:r>
      <w:r w:rsidR="00B973C5">
        <w:rPr>
          <w:sz w:val="24"/>
        </w:rPr>
        <w:t>H</w:t>
      </w:r>
      <w:r w:rsidR="00D83DBE">
        <w:rPr>
          <w:sz w:val="24"/>
        </w:rPr>
        <w:t>elical Pile</w:t>
      </w:r>
      <w:r>
        <w:rPr>
          <w:sz w:val="24"/>
        </w:rPr>
        <w:t xml:space="preserve"> type and configuration – including lead section (number and size of helix plates), number and type of extension sections (manufacturer’s SKU numbers)</w:t>
      </w:r>
    </w:p>
    <w:p w14:paraId="5AB26A40" w14:textId="77777777" w:rsidR="00A704CB" w:rsidRDefault="00B973C5">
      <w:pPr>
        <w:pStyle w:val="Header"/>
        <w:numPr>
          <w:ilvl w:val="2"/>
          <w:numId w:val="22"/>
        </w:numPr>
        <w:tabs>
          <w:tab w:val="clear" w:pos="4320"/>
          <w:tab w:val="clear" w:pos="8640"/>
        </w:tabs>
        <w:rPr>
          <w:sz w:val="24"/>
        </w:rPr>
      </w:pPr>
      <w:r>
        <w:rPr>
          <w:sz w:val="24"/>
        </w:rPr>
        <w:t>H</w:t>
      </w:r>
      <w:r w:rsidR="00D83DBE">
        <w:rPr>
          <w:sz w:val="24"/>
        </w:rPr>
        <w:t>elical Pile</w:t>
      </w:r>
      <w:r w:rsidR="00A704CB">
        <w:rPr>
          <w:sz w:val="24"/>
        </w:rPr>
        <w:t xml:space="preserve"> installation duration and observations</w:t>
      </w:r>
    </w:p>
    <w:p w14:paraId="09A30D2B" w14:textId="77777777" w:rsidR="00A704CB" w:rsidRDefault="00A704CB">
      <w:pPr>
        <w:pStyle w:val="Header"/>
        <w:numPr>
          <w:ilvl w:val="2"/>
          <w:numId w:val="22"/>
        </w:numPr>
        <w:tabs>
          <w:tab w:val="clear" w:pos="4320"/>
          <w:tab w:val="clear" w:pos="8640"/>
        </w:tabs>
        <w:rPr>
          <w:sz w:val="24"/>
        </w:rPr>
      </w:pPr>
      <w:r>
        <w:rPr>
          <w:sz w:val="24"/>
        </w:rPr>
        <w:t xml:space="preserve">Total length of installed </w:t>
      </w:r>
      <w:r w:rsidR="00B973C5">
        <w:rPr>
          <w:sz w:val="24"/>
        </w:rPr>
        <w:t>H</w:t>
      </w:r>
      <w:r w:rsidR="00D83DBE">
        <w:rPr>
          <w:sz w:val="24"/>
        </w:rPr>
        <w:t>elical Pile</w:t>
      </w:r>
    </w:p>
    <w:p w14:paraId="4F3CDE05" w14:textId="77777777" w:rsidR="00A704CB" w:rsidRDefault="00A704CB">
      <w:pPr>
        <w:pStyle w:val="Header"/>
        <w:numPr>
          <w:ilvl w:val="2"/>
          <w:numId w:val="22"/>
        </w:numPr>
        <w:tabs>
          <w:tab w:val="clear" w:pos="4320"/>
          <w:tab w:val="clear" w:pos="8640"/>
        </w:tabs>
        <w:rPr>
          <w:sz w:val="24"/>
        </w:rPr>
      </w:pPr>
      <w:r>
        <w:rPr>
          <w:sz w:val="24"/>
        </w:rPr>
        <w:t>Cut-off elevation</w:t>
      </w:r>
    </w:p>
    <w:p w14:paraId="6D1E56E1" w14:textId="77777777" w:rsidR="00A704CB" w:rsidRDefault="00A704CB">
      <w:pPr>
        <w:pStyle w:val="Header"/>
        <w:numPr>
          <w:ilvl w:val="2"/>
          <w:numId w:val="22"/>
        </w:numPr>
        <w:tabs>
          <w:tab w:val="clear" w:pos="4320"/>
          <w:tab w:val="clear" w:pos="8640"/>
        </w:tabs>
        <w:rPr>
          <w:sz w:val="24"/>
        </w:rPr>
      </w:pPr>
      <w:r>
        <w:rPr>
          <w:sz w:val="24"/>
        </w:rPr>
        <w:t xml:space="preserve">Inclination of </w:t>
      </w:r>
      <w:r w:rsidR="00B973C5">
        <w:rPr>
          <w:sz w:val="24"/>
        </w:rPr>
        <w:t>H</w:t>
      </w:r>
      <w:r w:rsidR="00D83DBE">
        <w:rPr>
          <w:sz w:val="24"/>
        </w:rPr>
        <w:t>elical Pile</w:t>
      </w:r>
    </w:p>
    <w:p w14:paraId="3FF7F99D" w14:textId="77777777" w:rsidR="00A704CB" w:rsidRDefault="00A704CB">
      <w:pPr>
        <w:pStyle w:val="Header"/>
        <w:numPr>
          <w:ilvl w:val="2"/>
          <w:numId w:val="22"/>
        </w:numPr>
        <w:tabs>
          <w:tab w:val="clear" w:pos="4320"/>
          <w:tab w:val="clear" w:pos="8640"/>
        </w:tabs>
        <w:rPr>
          <w:sz w:val="24"/>
        </w:rPr>
      </w:pPr>
      <w:r>
        <w:rPr>
          <w:sz w:val="24"/>
        </w:rPr>
        <w:t>Installation torque at one-foot intervals for the final 10 feet</w:t>
      </w:r>
    </w:p>
    <w:p w14:paraId="272FC9E3" w14:textId="77777777" w:rsidR="00A704CB" w:rsidRDefault="00A704CB">
      <w:pPr>
        <w:pStyle w:val="Header"/>
        <w:numPr>
          <w:ilvl w:val="2"/>
          <w:numId w:val="22"/>
        </w:numPr>
        <w:tabs>
          <w:tab w:val="clear" w:pos="4320"/>
          <w:tab w:val="clear" w:pos="8640"/>
        </w:tabs>
        <w:rPr>
          <w:sz w:val="24"/>
        </w:rPr>
      </w:pPr>
      <w:r>
        <w:rPr>
          <w:sz w:val="24"/>
        </w:rPr>
        <w:t>Comments pertaining to interruptions, obstructions, or other relevant information</w:t>
      </w:r>
    </w:p>
    <w:p w14:paraId="6F60D8BD" w14:textId="77777777" w:rsidR="00A704CB" w:rsidRDefault="00A704CB">
      <w:pPr>
        <w:pStyle w:val="Header"/>
        <w:numPr>
          <w:ilvl w:val="2"/>
          <w:numId w:val="22"/>
        </w:numPr>
        <w:tabs>
          <w:tab w:val="clear" w:pos="4320"/>
          <w:tab w:val="clear" w:pos="8640"/>
        </w:tabs>
        <w:rPr>
          <w:sz w:val="24"/>
        </w:rPr>
      </w:pPr>
      <w:r>
        <w:rPr>
          <w:sz w:val="24"/>
        </w:rPr>
        <w:t>Rated load capacities</w:t>
      </w:r>
    </w:p>
    <w:p w14:paraId="7167AB3D" w14:textId="77777777" w:rsidR="00A704CB" w:rsidRDefault="00A704CB">
      <w:pPr>
        <w:pStyle w:val="Header"/>
        <w:tabs>
          <w:tab w:val="clear" w:pos="4320"/>
          <w:tab w:val="clear" w:pos="8640"/>
        </w:tabs>
        <w:rPr>
          <w:sz w:val="24"/>
        </w:rPr>
      </w:pPr>
    </w:p>
    <w:p w14:paraId="3121489C" w14:textId="77777777" w:rsidR="00A704CB" w:rsidRDefault="00A704CB">
      <w:pPr>
        <w:pStyle w:val="Header"/>
        <w:numPr>
          <w:ilvl w:val="1"/>
          <w:numId w:val="22"/>
        </w:numPr>
        <w:tabs>
          <w:tab w:val="clear" w:pos="4320"/>
          <w:tab w:val="clear" w:pos="8640"/>
        </w:tabs>
        <w:rPr>
          <w:b/>
          <w:sz w:val="24"/>
        </w:rPr>
      </w:pPr>
      <w:r>
        <w:rPr>
          <w:b/>
          <w:sz w:val="24"/>
        </w:rPr>
        <w:t>Test Reports</w:t>
      </w:r>
    </w:p>
    <w:p w14:paraId="64EB4F7A" w14:textId="77777777" w:rsidR="00A704CB" w:rsidRDefault="00A704CB">
      <w:pPr>
        <w:pStyle w:val="Header"/>
        <w:tabs>
          <w:tab w:val="clear" w:pos="4320"/>
          <w:tab w:val="clear" w:pos="8640"/>
        </w:tabs>
        <w:rPr>
          <w:b/>
          <w:sz w:val="24"/>
        </w:rPr>
      </w:pPr>
    </w:p>
    <w:p w14:paraId="3254EE1D" w14:textId="77777777" w:rsidR="00A704CB" w:rsidRDefault="00A704CB">
      <w:pPr>
        <w:pStyle w:val="Header"/>
        <w:tabs>
          <w:tab w:val="clear" w:pos="4320"/>
          <w:tab w:val="clear" w:pos="8640"/>
        </w:tabs>
        <w:rPr>
          <w:sz w:val="24"/>
        </w:rPr>
      </w:pPr>
      <w:r>
        <w:rPr>
          <w:sz w:val="24"/>
        </w:rPr>
        <w:t xml:space="preserve">The Contractor shall provide the Owner copies of field test reports within 24 hours after completion of the load tests.  Records shall be prepared in accordance with the specified division of responsibilities as noted in Table-1.  Formal copies shall be submitted within a reasonable amount of time following test completion.  These test reports shall include, but are not limited to, the following information (note Section 6 – </w:t>
      </w:r>
      <w:r w:rsidR="00B973C5">
        <w:rPr>
          <w:sz w:val="24"/>
        </w:rPr>
        <w:t>Helical Pile</w:t>
      </w:r>
      <w:r>
        <w:rPr>
          <w:sz w:val="24"/>
        </w:rPr>
        <w:t xml:space="preserve"> Load Tests).</w:t>
      </w:r>
    </w:p>
    <w:p w14:paraId="7F3F8C7F" w14:textId="77777777" w:rsidR="00A704CB" w:rsidRDefault="00A704CB">
      <w:pPr>
        <w:pStyle w:val="Header"/>
        <w:tabs>
          <w:tab w:val="clear" w:pos="4320"/>
          <w:tab w:val="clear" w:pos="8640"/>
        </w:tabs>
        <w:rPr>
          <w:sz w:val="24"/>
        </w:rPr>
      </w:pPr>
    </w:p>
    <w:p w14:paraId="43FDECA8" w14:textId="77777777" w:rsidR="00A704CB" w:rsidRDefault="00A704CB">
      <w:pPr>
        <w:pStyle w:val="Header"/>
        <w:numPr>
          <w:ilvl w:val="2"/>
          <w:numId w:val="22"/>
        </w:numPr>
        <w:tabs>
          <w:tab w:val="clear" w:pos="4320"/>
          <w:tab w:val="clear" w:pos="8640"/>
        </w:tabs>
        <w:rPr>
          <w:sz w:val="24"/>
        </w:rPr>
      </w:pPr>
      <w:r>
        <w:rPr>
          <w:sz w:val="24"/>
        </w:rPr>
        <w:t>Name of project and Contractor</w:t>
      </w:r>
    </w:p>
    <w:p w14:paraId="7F6CC112" w14:textId="77777777" w:rsidR="00A704CB" w:rsidRDefault="00A704CB">
      <w:pPr>
        <w:pStyle w:val="Header"/>
        <w:numPr>
          <w:ilvl w:val="2"/>
          <w:numId w:val="22"/>
        </w:numPr>
        <w:tabs>
          <w:tab w:val="clear" w:pos="4320"/>
          <w:tab w:val="clear" w:pos="8640"/>
        </w:tabs>
        <w:rPr>
          <w:sz w:val="24"/>
        </w:rPr>
      </w:pPr>
      <w:r>
        <w:rPr>
          <w:sz w:val="24"/>
        </w:rPr>
        <w:lastRenderedPageBreak/>
        <w:t>Name of Contractor’s supervisor during installation</w:t>
      </w:r>
    </w:p>
    <w:p w14:paraId="0A37B9CA" w14:textId="77777777" w:rsidR="00A704CB" w:rsidRDefault="00A704CB">
      <w:pPr>
        <w:pStyle w:val="Header"/>
        <w:numPr>
          <w:ilvl w:val="2"/>
          <w:numId w:val="22"/>
        </w:numPr>
        <w:tabs>
          <w:tab w:val="clear" w:pos="4320"/>
          <w:tab w:val="clear" w:pos="8640"/>
        </w:tabs>
        <w:rPr>
          <w:sz w:val="24"/>
        </w:rPr>
      </w:pPr>
      <w:r>
        <w:rPr>
          <w:sz w:val="24"/>
        </w:rPr>
        <w:t>Name of third party test agency, if required</w:t>
      </w:r>
    </w:p>
    <w:p w14:paraId="16DF43BE" w14:textId="77777777" w:rsidR="00A704CB" w:rsidRDefault="00A704CB">
      <w:pPr>
        <w:pStyle w:val="Header"/>
        <w:numPr>
          <w:ilvl w:val="2"/>
          <w:numId w:val="22"/>
        </w:numPr>
        <w:tabs>
          <w:tab w:val="clear" w:pos="4320"/>
          <w:tab w:val="clear" w:pos="8640"/>
        </w:tabs>
        <w:rPr>
          <w:sz w:val="24"/>
        </w:rPr>
      </w:pPr>
      <w:r>
        <w:rPr>
          <w:sz w:val="24"/>
        </w:rPr>
        <w:t>Date, time, and duration of test</w:t>
      </w:r>
    </w:p>
    <w:p w14:paraId="0E367CD5" w14:textId="77777777" w:rsidR="00A704CB" w:rsidRDefault="00A704CB">
      <w:pPr>
        <w:pStyle w:val="Header"/>
        <w:numPr>
          <w:ilvl w:val="2"/>
          <w:numId w:val="22"/>
        </w:numPr>
        <w:tabs>
          <w:tab w:val="clear" w:pos="4320"/>
          <w:tab w:val="clear" w:pos="8640"/>
        </w:tabs>
        <w:rPr>
          <w:sz w:val="24"/>
        </w:rPr>
      </w:pPr>
      <w:r>
        <w:rPr>
          <w:sz w:val="24"/>
        </w:rPr>
        <w:t xml:space="preserve">Location of </w:t>
      </w:r>
      <w:r w:rsidR="00B973C5">
        <w:rPr>
          <w:sz w:val="24"/>
        </w:rPr>
        <w:t>H</w:t>
      </w:r>
      <w:r w:rsidR="00D83DBE">
        <w:rPr>
          <w:sz w:val="24"/>
        </w:rPr>
        <w:t>elical Pile</w:t>
      </w:r>
      <w:r>
        <w:rPr>
          <w:sz w:val="24"/>
        </w:rPr>
        <w:t xml:space="preserve"> by assigned identification number</w:t>
      </w:r>
    </w:p>
    <w:p w14:paraId="5B5FC2AE" w14:textId="77777777" w:rsidR="00A704CB" w:rsidRDefault="00A704CB">
      <w:pPr>
        <w:pStyle w:val="Header"/>
        <w:numPr>
          <w:ilvl w:val="2"/>
          <w:numId w:val="22"/>
        </w:numPr>
        <w:tabs>
          <w:tab w:val="clear" w:pos="4320"/>
          <w:tab w:val="clear" w:pos="8640"/>
        </w:tabs>
        <w:rPr>
          <w:sz w:val="24"/>
        </w:rPr>
      </w:pPr>
      <w:r>
        <w:rPr>
          <w:sz w:val="24"/>
        </w:rPr>
        <w:t>Type of test (i.e. tension or compression)</w:t>
      </w:r>
    </w:p>
    <w:p w14:paraId="03BC7C1C" w14:textId="77777777" w:rsidR="00A704CB" w:rsidRDefault="00A704CB">
      <w:pPr>
        <w:pStyle w:val="Header"/>
        <w:numPr>
          <w:ilvl w:val="2"/>
          <w:numId w:val="22"/>
        </w:numPr>
        <w:tabs>
          <w:tab w:val="clear" w:pos="4320"/>
          <w:tab w:val="clear" w:pos="8640"/>
        </w:tabs>
        <w:rPr>
          <w:sz w:val="24"/>
        </w:rPr>
      </w:pPr>
      <w:r>
        <w:rPr>
          <w:sz w:val="24"/>
        </w:rPr>
        <w:t>Description of calibrated testing equipment and test set-up</w:t>
      </w:r>
    </w:p>
    <w:p w14:paraId="70F1EB0D" w14:textId="77777777" w:rsidR="00A704CB" w:rsidRDefault="00A704CB">
      <w:pPr>
        <w:pStyle w:val="Header"/>
        <w:numPr>
          <w:ilvl w:val="2"/>
          <w:numId w:val="22"/>
        </w:numPr>
        <w:tabs>
          <w:tab w:val="clear" w:pos="4320"/>
          <w:tab w:val="clear" w:pos="8640"/>
        </w:tabs>
        <w:rPr>
          <w:sz w:val="24"/>
        </w:rPr>
      </w:pPr>
      <w:r>
        <w:rPr>
          <w:sz w:val="24"/>
        </w:rPr>
        <w:t xml:space="preserve">Actual </w:t>
      </w:r>
      <w:r w:rsidR="00B973C5">
        <w:rPr>
          <w:sz w:val="24"/>
        </w:rPr>
        <w:t>H</w:t>
      </w:r>
      <w:r w:rsidR="00D83DBE">
        <w:rPr>
          <w:sz w:val="24"/>
        </w:rPr>
        <w:t>elical Pile</w:t>
      </w:r>
      <w:r>
        <w:rPr>
          <w:sz w:val="24"/>
        </w:rPr>
        <w:t xml:space="preserve"> type and configuration – including lead section, number and type of extension sections (manufacturer’s SKU numbers)</w:t>
      </w:r>
    </w:p>
    <w:p w14:paraId="0BD34A5C" w14:textId="77777777" w:rsidR="00A704CB" w:rsidRDefault="00A704CB">
      <w:pPr>
        <w:pStyle w:val="Header"/>
        <w:numPr>
          <w:ilvl w:val="2"/>
          <w:numId w:val="22"/>
        </w:numPr>
        <w:tabs>
          <w:tab w:val="clear" w:pos="4320"/>
          <w:tab w:val="clear" w:pos="8640"/>
        </w:tabs>
        <w:rPr>
          <w:sz w:val="24"/>
        </w:rPr>
      </w:pPr>
      <w:r>
        <w:rPr>
          <w:sz w:val="24"/>
        </w:rPr>
        <w:t>Steps and duration of each load increment</w:t>
      </w:r>
    </w:p>
    <w:p w14:paraId="43D86FFB" w14:textId="77777777" w:rsidR="00A704CB" w:rsidRDefault="00A704CB">
      <w:pPr>
        <w:pStyle w:val="Header"/>
        <w:numPr>
          <w:ilvl w:val="2"/>
          <w:numId w:val="22"/>
        </w:numPr>
        <w:tabs>
          <w:tab w:val="clear" w:pos="4320"/>
          <w:tab w:val="clear" w:pos="8640"/>
        </w:tabs>
        <w:rPr>
          <w:sz w:val="24"/>
        </w:rPr>
      </w:pPr>
      <w:r>
        <w:rPr>
          <w:sz w:val="24"/>
        </w:rPr>
        <w:t>Cumulative pile-head movement at each load step</w:t>
      </w:r>
    </w:p>
    <w:p w14:paraId="614CD1BD" w14:textId="77777777" w:rsidR="00A704CB" w:rsidRDefault="00A704CB">
      <w:pPr>
        <w:pStyle w:val="Header"/>
        <w:numPr>
          <w:ilvl w:val="2"/>
          <w:numId w:val="22"/>
        </w:numPr>
        <w:tabs>
          <w:tab w:val="clear" w:pos="4320"/>
          <w:tab w:val="clear" w:pos="8640"/>
        </w:tabs>
        <w:rPr>
          <w:sz w:val="24"/>
        </w:rPr>
      </w:pPr>
      <w:r>
        <w:rPr>
          <w:sz w:val="24"/>
        </w:rPr>
        <w:t>Comments pertaining to test procedure, equipment adjustments, or other relevant information</w:t>
      </w:r>
    </w:p>
    <w:p w14:paraId="5B172C88" w14:textId="77777777" w:rsidR="00A704CB" w:rsidRDefault="00A704CB">
      <w:pPr>
        <w:pStyle w:val="Header"/>
        <w:numPr>
          <w:ilvl w:val="2"/>
          <w:numId w:val="22"/>
        </w:numPr>
        <w:tabs>
          <w:tab w:val="clear" w:pos="4320"/>
          <w:tab w:val="clear" w:pos="8640"/>
        </w:tabs>
        <w:rPr>
          <w:sz w:val="24"/>
        </w:rPr>
      </w:pPr>
      <w:r>
        <w:rPr>
          <w:sz w:val="24"/>
        </w:rPr>
        <w:t>Signed by third party test agency rep., registered professional engineer, or as required by local jurisdiction</w:t>
      </w:r>
    </w:p>
    <w:p w14:paraId="23143453" w14:textId="77777777" w:rsidR="00A704CB" w:rsidRDefault="00A704CB">
      <w:pPr>
        <w:pStyle w:val="Header"/>
        <w:tabs>
          <w:tab w:val="clear" w:pos="4320"/>
          <w:tab w:val="clear" w:pos="8640"/>
        </w:tabs>
        <w:rPr>
          <w:sz w:val="24"/>
        </w:rPr>
      </w:pPr>
    </w:p>
    <w:p w14:paraId="5928229A" w14:textId="77777777" w:rsidR="00A704CB" w:rsidRDefault="00A704CB">
      <w:pPr>
        <w:pStyle w:val="Header"/>
        <w:numPr>
          <w:ilvl w:val="1"/>
          <w:numId w:val="22"/>
        </w:numPr>
        <w:tabs>
          <w:tab w:val="clear" w:pos="4320"/>
          <w:tab w:val="clear" w:pos="8640"/>
        </w:tabs>
        <w:rPr>
          <w:b/>
          <w:sz w:val="24"/>
        </w:rPr>
      </w:pPr>
      <w:r>
        <w:rPr>
          <w:b/>
          <w:sz w:val="24"/>
        </w:rPr>
        <w:t>Closeout Submittals</w:t>
      </w:r>
    </w:p>
    <w:p w14:paraId="73C44E9A" w14:textId="77777777" w:rsidR="00A704CB" w:rsidRDefault="00A704CB">
      <w:pPr>
        <w:pStyle w:val="Header"/>
        <w:tabs>
          <w:tab w:val="clear" w:pos="4320"/>
          <w:tab w:val="clear" w:pos="8640"/>
        </w:tabs>
        <w:rPr>
          <w:sz w:val="24"/>
        </w:rPr>
      </w:pPr>
    </w:p>
    <w:p w14:paraId="4D084FEC" w14:textId="77777777" w:rsidR="00A704CB" w:rsidRDefault="00A704CB">
      <w:pPr>
        <w:pStyle w:val="Header"/>
        <w:numPr>
          <w:ilvl w:val="2"/>
          <w:numId w:val="22"/>
        </w:numPr>
        <w:tabs>
          <w:tab w:val="clear" w:pos="4320"/>
          <w:tab w:val="clear" w:pos="8640"/>
        </w:tabs>
        <w:rPr>
          <w:sz w:val="24"/>
        </w:rPr>
      </w:pPr>
      <w:r>
        <w:rPr>
          <w:sz w:val="24"/>
        </w:rPr>
        <w:t>Warranty:  Warranty documents specified herein</w:t>
      </w:r>
    </w:p>
    <w:p w14:paraId="52EEF2D1" w14:textId="77777777" w:rsidR="00A704CB" w:rsidRDefault="00A704CB">
      <w:pPr>
        <w:pStyle w:val="Header"/>
        <w:numPr>
          <w:ilvl w:val="3"/>
          <w:numId w:val="22"/>
        </w:numPr>
        <w:tabs>
          <w:tab w:val="clear" w:pos="4320"/>
          <w:tab w:val="clear" w:pos="8640"/>
        </w:tabs>
        <w:rPr>
          <w:sz w:val="24"/>
        </w:rPr>
      </w:pPr>
      <w:r>
        <w:rPr>
          <w:sz w:val="24"/>
        </w:rPr>
        <w:t>Project Warranty: Refer to Conditions of the Contract for project warranty provisions</w:t>
      </w:r>
    </w:p>
    <w:p w14:paraId="33E60CD9" w14:textId="77777777" w:rsidR="00A704CB" w:rsidRDefault="00A704CB">
      <w:pPr>
        <w:pStyle w:val="Header"/>
        <w:tabs>
          <w:tab w:val="clear" w:pos="4320"/>
          <w:tab w:val="clear" w:pos="8640"/>
        </w:tabs>
        <w:rPr>
          <w:sz w:val="24"/>
        </w:rPr>
      </w:pPr>
    </w:p>
    <w:p w14:paraId="1B87C144" w14:textId="77777777" w:rsidR="00A704CB" w:rsidRDefault="00A704CB">
      <w:pPr>
        <w:pStyle w:val="Header"/>
        <w:tabs>
          <w:tab w:val="clear" w:pos="4320"/>
          <w:tab w:val="clear" w:pos="8640"/>
        </w:tabs>
        <w:rPr>
          <w:i/>
          <w:sz w:val="24"/>
        </w:rPr>
      </w:pPr>
      <w:r>
        <w:rPr>
          <w:i/>
          <w:sz w:val="24"/>
        </w:rPr>
        <w:t>Coordinate the warranty period stated herein with the project warranty as stated in the Contract documents.</w:t>
      </w:r>
    </w:p>
    <w:p w14:paraId="420E1EC7" w14:textId="77777777" w:rsidR="00A704CB" w:rsidRDefault="00A704CB">
      <w:pPr>
        <w:pStyle w:val="Header"/>
        <w:tabs>
          <w:tab w:val="clear" w:pos="4320"/>
          <w:tab w:val="clear" w:pos="8640"/>
        </w:tabs>
        <w:rPr>
          <w:sz w:val="24"/>
        </w:rPr>
      </w:pPr>
    </w:p>
    <w:p w14:paraId="32BF804D" w14:textId="77777777" w:rsidR="00A704CB" w:rsidRDefault="00A704CB">
      <w:pPr>
        <w:pStyle w:val="Header"/>
        <w:tabs>
          <w:tab w:val="clear" w:pos="4320"/>
          <w:tab w:val="clear" w:pos="8640"/>
        </w:tabs>
        <w:rPr>
          <w:sz w:val="24"/>
        </w:rPr>
      </w:pPr>
      <w:r>
        <w:rPr>
          <w:sz w:val="24"/>
        </w:rPr>
        <w:tab/>
      </w:r>
      <w:r>
        <w:rPr>
          <w:sz w:val="24"/>
        </w:rPr>
        <w:tab/>
        <w:t>Warranty Period: (</w:t>
      </w:r>
      <w:r>
        <w:rPr>
          <w:i/>
          <w:sz w:val="24"/>
        </w:rPr>
        <w:t>Specify Term</w:t>
      </w:r>
      <w:r>
        <w:rPr>
          <w:sz w:val="24"/>
        </w:rPr>
        <w:t>) years commencing on date of Substantial Completion</w:t>
      </w:r>
    </w:p>
    <w:p w14:paraId="77A9D2CD" w14:textId="77777777" w:rsidR="00A704CB" w:rsidRDefault="00A704CB">
      <w:pPr>
        <w:pStyle w:val="Header"/>
        <w:tabs>
          <w:tab w:val="clear" w:pos="4320"/>
          <w:tab w:val="clear" w:pos="8640"/>
        </w:tabs>
        <w:rPr>
          <w:sz w:val="24"/>
        </w:rPr>
      </w:pPr>
    </w:p>
    <w:p w14:paraId="4908F197" w14:textId="77777777" w:rsidR="00A704CB" w:rsidRDefault="00A704CB">
      <w:pPr>
        <w:pStyle w:val="Header"/>
        <w:numPr>
          <w:ilvl w:val="3"/>
          <w:numId w:val="22"/>
        </w:numPr>
        <w:tabs>
          <w:tab w:val="clear" w:pos="4320"/>
          <w:tab w:val="clear" w:pos="8640"/>
        </w:tabs>
        <w:rPr>
          <w:sz w:val="24"/>
        </w:rPr>
      </w:pPr>
      <w:r>
        <w:rPr>
          <w:sz w:val="24"/>
        </w:rPr>
        <w:t>Manufacturer’s Warranty: Submit, for Owner’s Acceptance, manufacturer’s standard warranty document executed by authorized company official.  Manufacturer’s warranty is in addition to, and not a limitation of, other rights the Owner may have under Contract Document.</w:t>
      </w:r>
    </w:p>
    <w:p w14:paraId="77291614" w14:textId="77777777" w:rsidR="00A704CB" w:rsidRDefault="00A704CB">
      <w:pPr>
        <w:pStyle w:val="Header"/>
        <w:tabs>
          <w:tab w:val="clear" w:pos="4320"/>
          <w:tab w:val="clear" w:pos="8640"/>
        </w:tabs>
        <w:rPr>
          <w:sz w:val="24"/>
        </w:rPr>
      </w:pPr>
    </w:p>
    <w:p w14:paraId="7E40F080" w14:textId="77777777" w:rsidR="00A704CB" w:rsidRDefault="00A704CB">
      <w:pPr>
        <w:pStyle w:val="Header"/>
        <w:numPr>
          <w:ilvl w:val="0"/>
          <w:numId w:val="22"/>
        </w:numPr>
        <w:tabs>
          <w:tab w:val="clear" w:pos="4320"/>
          <w:tab w:val="clear" w:pos="8640"/>
        </w:tabs>
        <w:rPr>
          <w:b/>
          <w:sz w:val="24"/>
        </w:rPr>
      </w:pPr>
      <w:r>
        <w:rPr>
          <w:b/>
          <w:sz w:val="24"/>
        </w:rPr>
        <w:t>PRODUCTS AND MATERIALS</w:t>
      </w:r>
    </w:p>
    <w:p w14:paraId="1C576CCB" w14:textId="77777777" w:rsidR="00A704CB" w:rsidRDefault="00A704CB">
      <w:pPr>
        <w:pStyle w:val="Header"/>
        <w:tabs>
          <w:tab w:val="clear" w:pos="4320"/>
          <w:tab w:val="clear" w:pos="8640"/>
        </w:tabs>
        <w:rPr>
          <w:sz w:val="24"/>
        </w:rPr>
      </w:pPr>
    </w:p>
    <w:p w14:paraId="60F558D3" w14:textId="77777777" w:rsidR="00A704CB" w:rsidRDefault="00A704CB">
      <w:pPr>
        <w:pStyle w:val="Header"/>
        <w:numPr>
          <w:ilvl w:val="1"/>
          <w:numId w:val="22"/>
        </w:numPr>
        <w:tabs>
          <w:tab w:val="clear" w:pos="4320"/>
          <w:tab w:val="clear" w:pos="8640"/>
        </w:tabs>
        <w:rPr>
          <w:b/>
          <w:sz w:val="24"/>
        </w:rPr>
      </w:pPr>
      <w:r>
        <w:rPr>
          <w:b/>
          <w:sz w:val="24"/>
        </w:rPr>
        <w:t>Central Steel Shaft:</w:t>
      </w:r>
    </w:p>
    <w:p w14:paraId="3F5D6F85" w14:textId="77777777" w:rsidR="00A704CB" w:rsidRDefault="00A704CB">
      <w:pPr>
        <w:pStyle w:val="Header"/>
        <w:tabs>
          <w:tab w:val="clear" w:pos="4320"/>
          <w:tab w:val="clear" w:pos="8640"/>
        </w:tabs>
        <w:rPr>
          <w:b/>
          <w:sz w:val="24"/>
        </w:rPr>
      </w:pPr>
    </w:p>
    <w:p w14:paraId="7E8C051F" w14:textId="77777777" w:rsidR="00A704CB" w:rsidRDefault="00A704CB">
      <w:pPr>
        <w:pStyle w:val="Header"/>
        <w:tabs>
          <w:tab w:val="clear" w:pos="4320"/>
          <w:tab w:val="clear" w:pos="8640"/>
        </w:tabs>
        <w:rPr>
          <w:sz w:val="24"/>
        </w:rPr>
      </w:pPr>
      <w:r>
        <w:rPr>
          <w:sz w:val="24"/>
        </w:rPr>
        <w:t>The central steel shaft, consisting of lead sections, helical extensions, and plain extensions, shall be Type SS</w:t>
      </w:r>
      <w:r w:rsidR="00986F08">
        <w:rPr>
          <w:sz w:val="24"/>
        </w:rPr>
        <w:t xml:space="preserve"> (Square Shaft)</w:t>
      </w:r>
      <w:r>
        <w:rPr>
          <w:sz w:val="24"/>
        </w:rPr>
        <w:t xml:space="preserve"> or </w:t>
      </w:r>
      <w:r w:rsidR="00512C48">
        <w:rPr>
          <w:sz w:val="24"/>
        </w:rPr>
        <w:t>RS</w:t>
      </w:r>
      <w:r w:rsidR="00986F08">
        <w:rPr>
          <w:sz w:val="24"/>
        </w:rPr>
        <w:t xml:space="preserve"> (Round Shaft)</w:t>
      </w:r>
      <w:r>
        <w:rPr>
          <w:sz w:val="24"/>
        </w:rPr>
        <w:t xml:space="preserve"> or a combination of the two (SS to </w:t>
      </w:r>
      <w:r w:rsidR="00512C48">
        <w:rPr>
          <w:sz w:val="24"/>
        </w:rPr>
        <w:t>RS</w:t>
      </w:r>
      <w:r>
        <w:rPr>
          <w:sz w:val="24"/>
        </w:rPr>
        <w:t xml:space="preserve"> Combo Pile) as manufactured by </w:t>
      </w:r>
      <w:r w:rsidR="0000014F">
        <w:rPr>
          <w:sz w:val="24"/>
        </w:rPr>
        <w:t>Hubbell Power Systems, Inc.</w:t>
      </w:r>
      <w:r>
        <w:rPr>
          <w:sz w:val="24"/>
        </w:rPr>
        <w:t>(Centralia, MO).</w:t>
      </w:r>
    </w:p>
    <w:p w14:paraId="5CAD8539" w14:textId="77777777" w:rsidR="00A704CB" w:rsidRDefault="00A704CB">
      <w:pPr>
        <w:pStyle w:val="Header"/>
        <w:tabs>
          <w:tab w:val="clear" w:pos="4320"/>
          <w:tab w:val="clear" w:pos="8640"/>
        </w:tabs>
        <w:rPr>
          <w:sz w:val="24"/>
        </w:rPr>
      </w:pPr>
    </w:p>
    <w:p w14:paraId="07DCCB6E" w14:textId="77777777" w:rsidR="00A704CB" w:rsidRDefault="00A704CB">
      <w:pPr>
        <w:pStyle w:val="Header"/>
        <w:numPr>
          <w:ilvl w:val="2"/>
          <w:numId w:val="22"/>
        </w:numPr>
        <w:tabs>
          <w:tab w:val="clear" w:pos="4320"/>
          <w:tab w:val="clear" w:pos="8640"/>
        </w:tabs>
        <w:rPr>
          <w:sz w:val="24"/>
        </w:rPr>
      </w:pPr>
      <w:r>
        <w:rPr>
          <w:i/>
          <w:sz w:val="24"/>
        </w:rPr>
        <w:t>SS5 1-1/2” Material</w:t>
      </w:r>
      <w:r>
        <w:rPr>
          <w:sz w:val="24"/>
        </w:rPr>
        <w:t>:  Shall be hot rolled Round-Cornered-Square (RCS) solid steel bars meeting dimensional and workmanship requirements of ASTM A29.  The bar shall be modified medium carbon steel grade (similar to AISI 1044) with improved strength due to fine grain size.</w:t>
      </w:r>
    </w:p>
    <w:p w14:paraId="3C74E7C5" w14:textId="77777777" w:rsidR="00A704CB" w:rsidRDefault="00A704CB">
      <w:pPr>
        <w:pStyle w:val="Header"/>
        <w:tabs>
          <w:tab w:val="clear" w:pos="4320"/>
          <w:tab w:val="clear" w:pos="8640"/>
        </w:tabs>
        <w:rPr>
          <w:sz w:val="24"/>
        </w:rPr>
      </w:pPr>
    </w:p>
    <w:p w14:paraId="6BEC3BDE" w14:textId="0139CCA9" w:rsidR="00A704CB" w:rsidRDefault="00A704CB">
      <w:pPr>
        <w:pStyle w:val="Header"/>
        <w:numPr>
          <w:ilvl w:val="3"/>
          <w:numId w:val="22"/>
        </w:numPr>
        <w:tabs>
          <w:tab w:val="clear" w:pos="4320"/>
          <w:tab w:val="clear" w:pos="8640"/>
        </w:tabs>
        <w:rPr>
          <w:sz w:val="24"/>
        </w:rPr>
      </w:pPr>
      <w:r>
        <w:rPr>
          <w:sz w:val="24"/>
        </w:rPr>
        <w:t>Tor</w:t>
      </w:r>
      <w:r w:rsidR="00CB5AC9">
        <w:rPr>
          <w:sz w:val="24"/>
        </w:rPr>
        <w:t>que</w:t>
      </w:r>
      <w:r>
        <w:rPr>
          <w:sz w:val="24"/>
        </w:rPr>
        <w:t xml:space="preserve"> strength rating = 5,</w:t>
      </w:r>
      <w:r w:rsidR="0087363D">
        <w:rPr>
          <w:sz w:val="24"/>
        </w:rPr>
        <w:t>7</w:t>
      </w:r>
      <w:r>
        <w:rPr>
          <w:sz w:val="24"/>
        </w:rPr>
        <w:t>00 ft-lb</w:t>
      </w:r>
    </w:p>
    <w:p w14:paraId="60C1A28A" w14:textId="77777777" w:rsidR="00A704CB" w:rsidRDefault="00A704CB">
      <w:pPr>
        <w:pStyle w:val="Header"/>
        <w:numPr>
          <w:ilvl w:val="3"/>
          <w:numId w:val="22"/>
        </w:numPr>
        <w:tabs>
          <w:tab w:val="clear" w:pos="4320"/>
          <w:tab w:val="clear" w:pos="8640"/>
        </w:tabs>
        <w:rPr>
          <w:sz w:val="24"/>
        </w:rPr>
      </w:pPr>
      <w:r>
        <w:rPr>
          <w:sz w:val="24"/>
        </w:rPr>
        <w:t xml:space="preserve">Minimum yield strength = 70 </w:t>
      </w:r>
      <w:proofErr w:type="spellStart"/>
      <w:r>
        <w:rPr>
          <w:sz w:val="24"/>
        </w:rPr>
        <w:t>ksi</w:t>
      </w:r>
      <w:proofErr w:type="spellEnd"/>
    </w:p>
    <w:p w14:paraId="7F8581BD" w14:textId="77777777" w:rsidR="00A704CB" w:rsidRDefault="00A704CB">
      <w:pPr>
        <w:pStyle w:val="Header"/>
        <w:tabs>
          <w:tab w:val="clear" w:pos="4320"/>
          <w:tab w:val="clear" w:pos="8640"/>
        </w:tabs>
        <w:rPr>
          <w:sz w:val="24"/>
        </w:rPr>
      </w:pPr>
    </w:p>
    <w:p w14:paraId="3FCF284C" w14:textId="77777777" w:rsidR="00A704CB" w:rsidRDefault="00CB5AC9">
      <w:pPr>
        <w:pStyle w:val="Header"/>
        <w:numPr>
          <w:ilvl w:val="2"/>
          <w:numId w:val="22"/>
        </w:numPr>
        <w:tabs>
          <w:tab w:val="clear" w:pos="4320"/>
          <w:tab w:val="clear" w:pos="8640"/>
        </w:tabs>
        <w:rPr>
          <w:sz w:val="24"/>
        </w:rPr>
      </w:pPr>
      <w:r>
        <w:rPr>
          <w:i/>
          <w:sz w:val="24"/>
        </w:rPr>
        <w:lastRenderedPageBreak/>
        <w:t>SS125 1-1/4”;</w:t>
      </w:r>
      <w:r w:rsidR="00D000C0">
        <w:rPr>
          <w:i/>
          <w:sz w:val="24"/>
        </w:rPr>
        <w:t xml:space="preserve"> </w:t>
      </w:r>
      <w:r w:rsidR="00A704CB">
        <w:rPr>
          <w:i/>
          <w:sz w:val="24"/>
        </w:rPr>
        <w:t>SS150 1-1/2”; SS175 1-3/4; SS200 2”; SS225 2-1/4” Material</w:t>
      </w:r>
      <w:r w:rsidR="00A704CB">
        <w:rPr>
          <w:sz w:val="24"/>
        </w:rPr>
        <w:t>:  Shall be hot rolled Round-Cornered-Square (RCS) solid steel bars meeting the dimensional and workmanship requirements of ASTM A29.  The bar shall be High Strength Low Alloy (HSLA), low to medium carbon steel grade with improved strength due to fine grain size.</w:t>
      </w:r>
    </w:p>
    <w:p w14:paraId="0949B02C" w14:textId="77777777" w:rsidR="00A704CB" w:rsidRDefault="00A704CB">
      <w:pPr>
        <w:pStyle w:val="Header"/>
        <w:tabs>
          <w:tab w:val="clear" w:pos="4320"/>
          <w:tab w:val="clear" w:pos="8640"/>
        </w:tabs>
        <w:rPr>
          <w:sz w:val="24"/>
        </w:rPr>
      </w:pPr>
    </w:p>
    <w:p w14:paraId="6AF8432D" w14:textId="2E7EFE92" w:rsidR="00A704CB" w:rsidRDefault="00A704CB">
      <w:pPr>
        <w:pStyle w:val="Header"/>
        <w:numPr>
          <w:ilvl w:val="3"/>
          <w:numId w:val="22"/>
        </w:numPr>
        <w:tabs>
          <w:tab w:val="clear" w:pos="4320"/>
          <w:tab w:val="clear" w:pos="8640"/>
        </w:tabs>
        <w:rPr>
          <w:sz w:val="24"/>
        </w:rPr>
      </w:pPr>
      <w:r>
        <w:rPr>
          <w:sz w:val="24"/>
        </w:rPr>
        <w:t>Tor</w:t>
      </w:r>
      <w:r w:rsidR="00CB5AC9">
        <w:rPr>
          <w:sz w:val="24"/>
        </w:rPr>
        <w:t>que</w:t>
      </w:r>
      <w:r>
        <w:rPr>
          <w:sz w:val="24"/>
        </w:rPr>
        <w:t xml:space="preserve"> strength rating: </w:t>
      </w:r>
      <w:r w:rsidR="00CB5AC9">
        <w:rPr>
          <w:sz w:val="24"/>
        </w:rPr>
        <w:t xml:space="preserve"> SS125 = 4,000 ft-lb; </w:t>
      </w:r>
      <w:r>
        <w:rPr>
          <w:sz w:val="24"/>
        </w:rPr>
        <w:t>SS150 = 7,000 ft-lb; SS175 = 1</w:t>
      </w:r>
      <w:r w:rsidR="002645BB">
        <w:rPr>
          <w:sz w:val="24"/>
        </w:rPr>
        <w:t>0</w:t>
      </w:r>
      <w:r>
        <w:rPr>
          <w:sz w:val="24"/>
        </w:rPr>
        <w:t>,</w:t>
      </w:r>
      <w:r w:rsidR="002645BB">
        <w:rPr>
          <w:sz w:val="24"/>
        </w:rPr>
        <w:t>5</w:t>
      </w:r>
      <w:r>
        <w:rPr>
          <w:sz w:val="24"/>
        </w:rPr>
        <w:t>00 ft-lb; SS200 = 1</w:t>
      </w:r>
      <w:r w:rsidR="00CB5AC9">
        <w:rPr>
          <w:sz w:val="24"/>
        </w:rPr>
        <w:t>6</w:t>
      </w:r>
      <w:r>
        <w:rPr>
          <w:sz w:val="24"/>
        </w:rPr>
        <w:t>,000 ft-lb; SS225 = 2</w:t>
      </w:r>
      <w:r w:rsidR="004D6557">
        <w:rPr>
          <w:sz w:val="24"/>
        </w:rPr>
        <w:t>1</w:t>
      </w:r>
      <w:r>
        <w:rPr>
          <w:sz w:val="24"/>
        </w:rPr>
        <w:t>,000 ft-lb</w:t>
      </w:r>
    </w:p>
    <w:p w14:paraId="51360238" w14:textId="77777777" w:rsidR="00A704CB" w:rsidRDefault="00A704CB">
      <w:pPr>
        <w:pStyle w:val="Header"/>
        <w:numPr>
          <w:ilvl w:val="3"/>
          <w:numId w:val="22"/>
        </w:numPr>
        <w:tabs>
          <w:tab w:val="clear" w:pos="4320"/>
          <w:tab w:val="clear" w:pos="8640"/>
        </w:tabs>
        <w:rPr>
          <w:sz w:val="24"/>
        </w:rPr>
      </w:pPr>
      <w:r>
        <w:rPr>
          <w:sz w:val="24"/>
        </w:rPr>
        <w:t xml:space="preserve">Minimum yield strength = 90 </w:t>
      </w:r>
      <w:proofErr w:type="spellStart"/>
      <w:r>
        <w:rPr>
          <w:sz w:val="24"/>
        </w:rPr>
        <w:t>ksi</w:t>
      </w:r>
      <w:proofErr w:type="spellEnd"/>
    </w:p>
    <w:p w14:paraId="1FFFF556" w14:textId="77777777" w:rsidR="0001475B" w:rsidRDefault="0001475B" w:rsidP="0001475B">
      <w:pPr>
        <w:pStyle w:val="Header"/>
        <w:tabs>
          <w:tab w:val="clear" w:pos="4320"/>
          <w:tab w:val="clear" w:pos="8640"/>
        </w:tabs>
        <w:rPr>
          <w:sz w:val="24"/>
        </w:rPr>
      </w:pPr>
    </w:p>
    <w:p w14:paraId="3973B9A9" w14:textId="77777777" w:rsidR="009F022D" w:rsidRDefault="009F022D" w:rsidP="009F022D">
      <w:pPr>
        <w:pStyle w:val="Header"/>
        <w:numPr>
          <w:ilvl w:val="2"/>
          <w:numId w:val="22"/>
        </w:numPr>
        <w:tabs>
          <w:tab w:val="clear" w:pos="4320"/>
          <w:tab w:val="clear" w:pos="8640"/>
        </w:tabs>
        <w:rPr>
          <w:sz w:val="24"/>
        </w:rPr>
      </w:pPr>
      <w:r w:rsidRPr="0001475B">
        <w:rPr>
          <w:i/>
          <w:sz w:val="24"/>
        </w:rPr>
        <w:t>Type RS2875 2-7/8” OD Material</w:t>
      </w:r>
      <w:r>
        <w:rPr>
          <w:sz w:val="24"/>
        </w:rPr>
        <w:t>:  Structural steel tube or pipe, welded or seamless, in compliance with A</w:t>
      </w:r>
      <w:r w:rsidR="00C41F44">
        <w:rPr>
          <w:sz w:val="24"/>
        </w:rPr>
        <w:t>S</w:t>
      </w:r>
      <w:r>
        <w:rPr>
          <w:sz w:val="24"/>
        </w:rPr>
        <w:t>TM A500</w:t>
      </w:r>
      <w:r w:rsidR="00C41F44">
        <w:rPr>
          <w:sz w:val="24"/>
        </w:rPr>
        <w:t xml:space="preserve"> or A513</w:t>
      </w:r>
      <w:r>
        <w:rPr>
          <w:sz w:val="24"/>
        </w:rPr>
        <w:t>.  Wall thickness is 0.203” or 0.2</w:t>
      </w:r>
      <w:r w:rsidR="00D000C0">
        <w:rPr>
          <w:sz w:val="24"/>
        </w:rPr>
        <w:t>76</w:t>
      </w:r>
      <w:r>
        <w:rPr>
          <w:sz w:val="24"/>
        </w:rPr>
        <w:t>”</w:t>
      </w:r>
      <w:r w:rsidR="0001475B">
        <w:rPr>
          <w:sz w:val="24"/>
        </w:rPr>
        <w:t>.</w:t>
      </w:r>
    </w:p>
    <w:p w14:paraId="27A664EF" w14:textId="77777777" w:rsidR="0001475B" w:rsidRDefault="0001475B" w:rsidP="0001475B">
      <w:pPr>
        <w:pStyle w:val="Header"/>
        <w:tabs>
          <w:tab w:val="clear" w:pos="4320"/>
          <w:tab w:val="clear" w:pos="8640"/>
        </w:tabs>
        <w:rPr>
          <w:sz w:val="24"/>
        </w:rPr>
      </w:pPr>
    </w:p>
    <w:p w14:paraId="357AE4D0" w14:textId="2221F4D7" w:rsidR="0001475B" w:rsidRDefault="0001475B" w:rsidP="0001475B">
      <w:pPr>
        <w:pStyle w:val="Header"/>
        <w:numPr>
          <w:ilvl w:val="3"/>
          <w:numId w:val="22"/>
        </w:numPr>
        <w:tabs>
          <w:tab w:val="clear" w:pos="4320"/>
          <w:tab w:val="clear" w:pos="8640"/>
        </w:tabs>
        <w:rPr>
          <w:sz w:val="24"/>
        </w:rPr>
      </w:pPr>
      <w:r>
        <w:rPr>
          <w:sz w:val="24"/>
        </w:rPr>
        <w:t>Tor</w:t>
      </w:r>
      <w:r w:rsidR="001E06CE">
        <w:rPr>
          <w:sz w:val="24"/>
        </w:rPr>
        <w:t>que</w:t>
      </w:r>
      <w:r>
        <w:rPr>
          <w:sz w:val="24"/>
        </w:rPr>
        <w:t xml:space="preserve"> strength rating:</w:t>
      </w:r>
      <w:r w:rsidR="00D000C0">
        <w:rPr>
          <w:sz w:val="24"/>
        </w:rPr>
        <w:t xml:space="preserve">  </w:t>
      </w:r>
      <w:r>
        <w:rPr>
          <w:sz w:val="24"/>
        </w:rPr>
        <w:t xml:space="preserve">RS2875.203 = </w:t>
      </w:r>
      <w:r w:rsidR="00D078A3">
        <w:rPr>
          <w:sz w:val="24"/>
        </w:rPr>
        <w:t>7</w:t>
      </w:r>
      <w:r>
        <w:rPr>
          <w:sz w:val="24"/>
        </w:rPr>
        <w:t>,</w:t>
      </w:r>
      <w:r w:rsidR="00D078A3">
        <w:rPr>
          <w:sz w:val="24"/>
        </w:rPr>
        <w:t>0</w:t>
      </w:r>
      <w:r>
        <w:rPr>
          <w:sz w:val="24"/>
        </w:rPr>
        <w:t>00 ft-lb</w:t>
      </w:r>
      <w:r w:rsidR="001C74AD">
        <w:rPr>
          <w:sz w:val="24"/>
        </w:rPr>
        <w:t>, or 6</w:t>
      </w:r>
      <w:r w:rsidR="001C74AD">
        <w:rPr>
          <w:sz w:val="24"/>
        </w:rPr>
        <w:t>,</w:t>
      </w:r>
      <w:r w:rsidR="001C74AD">
        <w:rPr>
          <w:sz w:val="24"/>
        </w:rPr>
        <w:t>710</w:t>
      </w:r>
      <w:r w:rsidR="001C74AD">
        <w:rPr>
          <w:sz w:val="24"/>
        </w:rPr>
        <w:t xml:space="preserve"> ft-lb for building code compliant products listed in ICC-ES ESR-794</w:t>
      </w:r>
      <w:r>
        <w:rPr>
          <w:sz w:val="24"/>
        </w:rPr>
        <w:t>; RS2875.2</w:t>
      </w:r>
      <w:r w:rsidR="00D000C0">
        <w:rPr>
          <w:sz w:val="24"/>
        </w:rPr>
        <w:t>76</w:t>
      </w:r>
      <w:r>
        <w:rPr>
          <w:sz w:val="24"/>
        </w:rPr>
        <w:t xml:space="preserve"> = </w:t>
      </w:r>
      <w:r w:rsidR="00D000C0">
        <w:rPr>
          <w:sz w:val="24"/>
        </w:rPr>
        <w:t>8</w:t>
      </w:r>
      <w:r>
        <w:rPr>
          <w:sz w:val="24"/>
        </w:rPr>
        <w:t>,</w:t>
      </w:r>
      <w:r w:rsidR="00D000C0">
        <w:rPr>
          <w:sz w:val="24"/>
        </w:rPr>
        <w:t>0</w:t>
      </w:r>
      <w:r>
        <w:rPr>
          <w:sz w:val="24"/>
        </w:rPr>
        <w:t>00 ft-lb</w:t>
      </w:r>
      <w:r w:rsidR="00D078A3">
        <w:rPr>
          <w:sz w:val="24"/>
        </w:rPr>
        <w:t>, or 8,900 ft-lb for building code compliant products listed in ICC-ES ESR-794.</w:t>
      </w:r>
    </w:p>
    <w:p w14:paraId="46A8DE0C" w14:textId="77777777" w:rsidR="0001475B" w:rsidRDefault="0001475B" w:rsidP="0001475B">
      <w:pPr>
        <w:pStyle w:val="Header"/>
        <w:numPr>
          <w:ilvl w:val="3"/>
          <w:numId w:val="22"/>
        </w:numPr>
        <w:tabs>
          <w:tab w:val="clear" w:pos="4320"/>
          <w:tab w:val="clear" w:pos="8640"/>
        </w:tabs>
        <w:rPr>
          <w:sz w:val="24"/>
        </w:rPr>
      </w:pPr>
      <w:r>
        <w:rPr>
          <w:sz w:val="24"/>
        </w:rPr>
        <w:t xml:space="preserve">Minimum yield strength = 50 </w:t>
      </w:r>
      <w:proofErr w:type="spellStart"/>
      <w:r>
        <w:rPr>
          <w:sz w:val="24"/>
        </w:rPr>
        <w:t>ksi</w:t>
      </w:r>
      <w:proofErr w:type="spellEnd"/>
    </w:p>
    <w:p w14:paraId="575B4E12" w14:textId="77777777" w:rsidR="00A704CB" w:rsidRDefault="00A704CB">
      <w:pPr>
        <w:pStyle w:val="Header"/>
        <w:tabs>
          <w:tab w:val="clear" w:pos="4320"/>
          <w:tab w:val="clear" w:pos="8640"/>
        </w:tabs>
        <w:rPr>
          <w:sz w:val="24"/>
        </w:rPr>
      </w:pPr>
    </w:p>
    <w:p w14:paraId="64CEEEF7" w14:textId="77777777" w:rsidR="00A704CB" w:rsidRDefault="0001475B">
      <w:pPr>
        <w:pStyle w:val="Header"/>
        <w:numPr>
          <w:ilvl w:val="2"/>
          <w:numId w:val="22"/>
        </w:numPr>
        <w:tabs>
          <w:tab w:val="clear" w:pos="4320"/>
          <w:tab w:val="clear" w:pos="8640"/>
        </w:tabs>
        <w:rPr>
          <w:sz w:val="24"/>
        </w:rPr>
      </w:pPr>
      <w:r>
        <w:rPr>
          <w:i/>
          <w:sz w:val="24"/>
        </w:rPr>
        <w:t xml:space="preserve">Type RS3500 </w:t>
      </w:r>
      <w:r w:rsidR="00A704CB">
        <w:rPr>
          <w:i/>
          <w:sz w:val="24"/>
        </w:rPr>
        <w:t>3-1/2” OD Material</w:t>
      </w:r>
      <w:r w:rsidR="00A704CB">
        <w:rPr>
          <w:sz w:val="24"/>
        </w:rPr>
        <w:t>:  Shall be structural steel tube or pipe, seamless or straight-seam welded, per ASTM A53, A252, ASTM A500, or ASTM A618.  Wall thickness is 0.300” (schedule 80).</w:t>
      </w:r>
    </w:p>
    <w:p w14:paraId="71B25F2E" w14:textId="77777777" w:rsidR="00A704CB" w:rsidRDefault="00A704CB">
      <w:pPr>
        <w:pStyle w:val="Header"/>
        <w:tabs>
          <w:tab w:val="clear" w:pos="4320"/>
          <w:tab w:val="clear" w:pos="8640"/>
        </w:tabs>
        <w:rPr>
          <w:sz w:val="24"/>
        </w:rPr>
      </w:pPr>
    </w:p>
    <w:p w14:paraId="62FA65AA" w14:textId="34661A72" w:rsidR="00A704CB" w:rsidRDefault="00A704CB">
      <w:pPr>
        <w:pStyle w:val="Header"/>
        <w:numPr>
          <w:ilvl w:val="3"/>
          <w:numId w:val="22"/>
        </w:numPr>
        <w:tabs>
          <w:tab w:val="clear" w:pos="4320"/>
          <w:tab w:val="clear" w:pos="8640"/>
        </w:tabs>
        <w:rPr>
          <w:sz w:val="24"/>
        </w:rPr>
      </w:pPr>
      <w:r>
        <w:rPr>
          <w:sz w:val="24"/>
        </w:rPr>
        <w:t>Tor</w:t>
      </w:r>
      <w:r w:rsidR="001E06CE">
        <w:rPr>
          <w:sz w:val="24"/>
        </w:rPr>
        <w:t>que</w:t>
      </w:r>
      <w:r>
        <w:rPr>
          <w:sz w:val="24"/>
        </w:rPr>
        <w:t xml:space="preserve"> strength rating = 1</w:t>
      </w:r>
      <w:r w:rsidR="0001475B">
        <w:rPr>
          <w:sz w:val="24"/>
        </w:rPr>
        <w:t>3</w:t>
      </w:r>
      <w:r>
        <w:rPr>
          <w:sz w:val="24"/>
        </w:rPr>
        <w:t>,000 ft-lb</w:t>
      </w:r>
      <w:r w:rsidR="001C74AD">
        <w:rPr>
          <w:sz w:val="24"/>
        </w:rPr>
        <w:t xml:space="preserve">; or 12,500 ft-lb </w:t>
      </w:r>
      <w:r w:rsidR="001C74AD">
        <w:rPr>
          <w:sz w:val="24"/>
        </w:rPr>
        <w:t>for building code compliant products listed in ICC-ES ESR-794</w:t>
      </w:r>
      <w:r w:rsidR="001C74AD">
        <w:rPr>
          <w:sz w:val="24"/>
        </w:rPr>
        <w:t>.</w:t>
      </w:r>
    </w:p>
    <w:p w14:paraId="3B1B11A3" w14:textId="77777777" w:rsidR="00A704CB" w:rsidRDefault="00A704CB">
      <w:pPr>
        <w:pStyle w:val="Header"/>
        <w:numPr>
          <w:ilvl w:val="3"/>
          <w:numId w:val="22"/>
        </w:numPr>
        <w:tabs>
          <w:tab w:val="clear" w:pos="4320"/>
          <w:tab w:val="clear" w:pos="8640"/>
        </w:tabs>
        <w:rPr>
          <w:sz w:val="24"/>
        </w:rPr>
      </w:pPr>
      <w:r>
        <w:rPr>
          <w:sz w:val="24"/>
        </w:rPr>
        <w:t xml:space="preserve">Minimum yield strength = 50 </w:t>
      </w:r>
      <w:proofErr w:type="spellStart"/>
      <w:r>
        <w:rPr>
          <w:sz w:val="24"/>
        </w:rPr>
        <w:t>ksi</w:t>
      </w:r>
      <w:proofErr w:type="spellEnd"/>
    </w:p>
    <w:p w14:paraId="18805CC1" w14:textId="77777777" w:rsidR="00A704CB" w:rsidRDefault="00A704CB">
      <w:pPr>
        <w:pStyle w:val="Header"/>
        <w:tabs>
          <w:tab w:val="clear" w:pos="4320"/>
          <w:tab w:val="clear" w:pos="8640"/>
        </w:tabs>
        <w:rPr>
          <w:sz w:val="24"/>
        </w:rPr>
      </w:pPr>
    </w:p>
    <w:p w14:paraId="0F7316FB" w14:textId="77777777" w:rsidR="001E06CE" w:rsidRDefault="001E06CE">
      <w:pPr>
        <w:pStyle w:val="Header"/>
        <w:numPr>
          <w:ilvl w:val="2"/>
          <w:numId w:val="22"/>
        </w:numPr>
        <w:tabs>
          <w:tab w:val="clear" w:pos="4320"/>
          <w:tab w:val="clear" w:pos="8640"/>
        </w:tabs>
        <w:rPr>
          <w:sz w:val="24"/>
        </w:rPr>
      </w:pPr>
      <w:r w:rsidRPr="001E06CE">
        <w:rPr>
          <w:i/>
          <w:sz w:val="24"/>
        </w:rPr>
        <w:t>Type RS4</w:t>
      </w:r>
      <w:r w:rsidR="004F3402">
        <w:rPr>
          <w:i/>
          <w:sz w:val="24"/>
        </w:rPr>
        <w:t>5</w:t>
      </w:r>
      <w:r w:rsidRPr="001E06CE">
        <w:rPr>
          <w:i/>
          <w:sz w:val="24"/>
        </w:rPr>
        <w:t>00 4-1/2” OD Material</w:t>
      </w:r>
      <w:r>
        <w:rPr>
          <w:sz w:val="24"/>
        </w:rPr>
        <w:t>:  Shall be structural steel tube or pipe, seamless or straight-seam welded, per ASTM A500 or A513.  Wall thickness is 0.337” (schedule 80).</w:t>
      </w:r>
    </w:p>
    <w:p w14:paraId="4D455DDF" w14:textId="77777777" w:rsidR="001E06CE" w:rsidRDefault="001E06CE" w:rsidP="001E06CE">
      <w:pPr>
        <w:pStyle w:val="Header"/>
        <w:tabs>
          <w:tab w:val="clear" w:pos="4320"/>
          <w:tab w:val="clear" w:pos="8640"/>
        </w:tabs>
        <w:rPr>
          <w:sz w:val="24"/>
        </w:rPr>
      </w:pPr>
    </w:p>
    <w:p w14:paraId="792F00CF" w14:textId="5B599458" w:rsidR="001E06CE" w:rsidRDefault="001E06CE" w:rsidP="001E06CE">
      <w:pPr>
        <w:pStyle w:val="Header"/>
        <w:numPr>
          <w:ilvl w:val="3"/>
          <w:numId w:val="22"/>
        </w:numPr>
        <w:tabs>
          <w:tab w:val="clear" w:pos="4320"/>
          <w:tab w:val="clear" w:pos="8640"/>
        </w:tabs>
        <w:rPr>
          <w:sz w:val="24"/>
        </w:rPr>
      </w:pPr>
      <w:r>
        <w:rPr>
          <w:sz w:val="24"/>
        </w:rPr>
        <w:t>Torque strength rating = 2</w:t>
      </w:r>
      <w:r w:rsidR="00D518DC">
        <w:rPr>
          <w:sz w:val="24"/>
        </w:rPr>
        <w:t>5</w:t>
      </w:r>
      <w:r>
        <w:rPr>
          <w:sz w:val="24"/>
        </w:rPr>
        <w:t>,000 ft-lb</w:t>
      </w:r>
      <w:r w:rsidR="00D518DC">
        <w:rPr>
          <w:sz w:val="24"/>
        </w:rPr>
        <w:t xml:space="preserve"> or </w:t>
      </w:r>
      <w:r w:rsidR="00D518DC">
        <w:rPr>
          <w:sz w:val="24"/>
        </w:rPr>
        <w:t>2</w:t>
      </w:r>
      <w:r w:rsidR="00D518DC">
        <w:rPr>
          <w:sz w:val="24"/>
        </w:rPr>
        <w:t>4</w:t>
      </w:r>
      <w:r w:rsidR="00D518DC">
        <w:rPr>
          <w:sz w:val="24"/>
        </w:rPr>
        <w:t>,</w:t>
      </w:r>
      <w:r w:rsidR="00D518DC">
        <w:rPr>
          <w:sz w:val="24"/>
        </w:rPr>
        <w:t>320</w:t>
      </w:r>
      <w:r w:rsidR="00D518DC">
        <w:rPr>
          <w:sz w:val="24"/>
        </w:rPr>
        <w:t xml:space="preserve"> ft-lb for building code compliant products listed in ICC-ES ESR-794.</w:t>
      </w:r>
    </w:p>
    <w:p w14:paraId="1B3F0C5F" w14:textId="77777777" w:rsidR="001E06CE" w:rsidRDefault="001E06CE" w:rsidP="001E06CE">
      <w:pPr>
        <w:pStyle w:val="Header"/>
        <w:numPr>
          <w:ilvl w:val="3"/>
          <w:numId w:val="22"/>
        </w:numPr>
        <w:tabs>
          <w:tab w:val="clear" w:pos="4320"/>
          <w:tab w:val="clear" w:pos="8640"/>
        </w:tabs>
        <w:rPr>
          <w:sz w:val="24"/>
        </w:rPr>
      </w:pPr>
      <w:r>
        <w:rPr>
          <w:sz w:val="24"/>
        </w:rPr>
        <w:t xml:space="preserve">Minimum yield strength = 50 </w:t>
      </w:r>
      <w:proofErr w:type="spellStart"/>
      <w:r>
        <w:rPr>
          <w:sz w:val="24"/>
        </w:rPr>
        <w:t>ksi</w:t>
      </w:r>
      <w:proofErr w:type="spellEnd"/>
    </w:p>
    <w:p w14:paraId="5CCA6610" w14:textId="77777777" w:rsidR="001E06CE" w:rsidRPr="001E06CE" w:rsidRDefault="001E06CE" w:rsidP="001E06CE">
      <w:pPr>
        <w:pStyle w:val="Header"/>
        <w:tabs>
          <w:tab w:val="clear" w:pos="4320"/>
          <w:tab w:val="clear" w:pos="8640"/>
        </w:tabs>
        <w:rPr>
          <w:sz w:val="24"/>
        </w:rPr>
      </w:pPr>
    </w:p>
    <w:p w14:paraId="5BBA4D93" w14:textId="24F5F067" w:rsidR="001C2DEE" w:rsidRDefault="00E91F05">
      <w:pPr>
        <w:pStyle w:val="Header"/>
        <w:numPr>
          <w:ilvl w:val="2"/>
          <w:numId w:val="22"/>
        </w:numPr>
        <w:tabs>
          <w:tab w:val="clear" w:pos="4320"/>
          <w:tab w:val="clear" w:pos="8640"/>
        </w:tabs>
        <w:rPr>
          <w:sz w:val="24"/>
        </w:rPr>
      </w:pPr>
      <w:r w:rsidRPr="00F176C5">
        <w:rPr>
          <w:i/>
          <w:iCs/>
          <w:sz w:val="24"/>
        </w:rPr>
        <w:t>SS</w:t>
      </w:r>
      <w:r>
        <w:rPr>
          <w:i/>
          <w:iCs/>
          <w:sz w:val="24"/>
        </w:rPr>
        <w:t>5/150</w:t>
      </w:r>
      <w:r w:rsidRPr="00F176C5">
        <w:rPr>
          <w:i/>
          <w:iCs/>
          <w:sz w:val="24"/>
        </w:rPr>
        <w:t xml:space="preserve"> to RS2875 Combo Pile Material</w:t>
      </w:r>
      <w:r w:rsidRPr="00F176C5">
        <w:rPr>
          <w:sz w:val="24"/>
        </w:rPr>
        <w:t>:  Shall be Type SS</w:t>
      </w:r>
      <w:r>
        <w:rPr>
          <w:sz w:val="24"/>
        </w:rPr>
        <w:t>5/150</w:t>
      </w:r>
      <w:r w:rsidRPr="00F176C5">
        <w:rPr>
          <w:sz w:val="24"/>
        </w:rPr>
        <w:t xml:space="preserve"> and RS2875 material as described above with a cast ductile iron adapter per ASTM A536 for the transition from SS</w:t>
      </w:r>
      <w:r>
        <w:rPr>
          <w:sz w:val="24"/>
        </w:rPr>
        <w:t>5/150</w:t>
      </w:r>
      <w:r w:rsidRPr="00F176C5">
        <w:rPr>
          <w:sz w:val="24"/>
        </w:rPr>
        <w:t xml:space="preserve"> to RS2875.</w:t>
      </w:r>
    </w:p>
    <w:p w14:paraId="0A1471D8" w14:textId="77777777" w:rsidR="00E91F05" w:rsidRDefault="00E91F05" w:rsidP="00E91F05">
      <w:pPr>
        <w:pStyle w:val="Header"/>
        <w:tabs>
          <w:tab w:val="clear" w:pos="4320"/>
          <w:tab w:val="clear" w:pos="8640"/>
        </w:tabs>
        <w:ind w:left="720"/>
        <w:rPr>
          <w:sz w:val="24"/>
        </w:rPr>
      </w:pPr>
    </w:p>
    <w:p w14:paraId="04989D69" w14:textId="77777777" w:rsidR="00E91F05" w:rsidRPr="00CC312B" w:rsidRDefault="00E91F05" w:rsidP="00E91F05">
      <w:pPr>
        <w:pStyle w:val="Header"/>
        <w:numPr>
          <w:ilvl w:val="2"/>
          <w:numId w:val="22"/>
        </w:numPr>
        <w:tabs>
          <w:tab w:val="clear" w:pos="4320"/>
          <w:tab w:val="clear" w:pos="8640"/>
        </w:tabs>
        <w:rPr>
          <w:b/>
          <w:sz w:val="24"/>
        </w:rPr>
      </w:pPr>
      <w:r w:rsidRPr="00F176C5">
        <w:rPr>
          <w:i/>
          <w:iCs/>
          <w:sz w:val="24"/>
        </w:rPr>
        <w:t>SS</w:t>
      </w:r>
      <w:r>
        <w:rPr>
          <w:i/>
          <w:iCs/>
          <w:sz w:val="24"/>
        </w:rPr>
        <w:t>175</w:t>
      </w:r>
      <w:r w:rsidRPr="00F176C5">
        <w:rPr>
          <w:i/>
          <w:iCs/>
          <w:sz w:val="24"/>
        </w:rPr>
        <w:t xml:space="preserve"> to RS2875 Combo Pile Material</w:t>
      </w:r>
      <w:r w:rsidRPr="00F176C5">
        <w:rPr>
          <w:sz w:val="24"/>
        </w:rPr>
        <w:t>:  Shall be Type SS</w:t>
      </w:r>
      <w:r>
        <w:rPr>
          <w:sz w:val="24"/>
        </w:rPr>
        <w:t>175</w:t>
      </w:r>
      <w:r w:rsidRPr="00F176C5">
        <w:rPr>
          <w:sz w:val="24"/>
        </w:rPr>
        <w:t xml:space="preserve"> and RS2875 material as described above with a cast ductile iron adapter per ASTM A536 for the transition from SS</w:t>
      </w:r>
      <w:r>
        <w:rPr>
          <w:sz w:val="24"/>
        </w:rPr>
        <w:t>175</w:t>
      </w:r>
      <w:r w:rsidRPr="00F176C5">
        <w:rPr>
          <w:sz w:val="24"/>
        </w:rPr>
        <w:t xml:space="preserve"> to RS2875.</w:t>
      </w:r>
    </w:p>
    <w:p w14:paraId="153EF179" w14:textId="77777777" w:rsidR="001C2DEE" w:rsidRPr="001C2DEE" w:rsidRDefault="001C2DEE" w:rsidP="001C2DEE">
      <w:pPr>
        <w:pStyle w:val="Header"/>
        <w:tabs>
          <w:tab w:val="clear" w:pos="4320"/>
          <w:tab w:val="clear" w:pos="8640"/>
        </w:tabs>
        <w:rPr>
          <w:sz w:val="24"/>
        </w:rPr>
      </w:pPr>
    </w:p>
    <w:p w14:paraId="5DBAE219" w14:textId="77777777" w:rsidR="00E91F05" w:rsidRPr="00CC312B" w:rsidRDefault="00E91F05" w:rsidP="00E91F05">
      <w:pPr>
        <w:pStyle w:val="Header"/>
        <w:numPr>
          <w:ilvl w:val="2"/>
          <w:numId w:val="22"/>
        </w:numPr>
        <w:tabs>
          <w:tab w:val="clear" w:pos="4320"/>
          <w:tab w:val="clear" w:pos="8640"/>
        </w:tabs>
        <w:rPr>
          <w:b/>
          <w:sz w:val="24"/>
        </w:rPr>
      </w:pPr>
      <w:r w:rsidRPr="00F176C5">
        <w:rPr>
          <w:i/>
          <w:iCs/>
          <w:sz w:val="24"/>
        </w:rPr>
        <w:t>SS</w:t>
      </w:r>
      <w:r>
        <w:rPr>
          <w:i/>
          <w:iCs/>
          <w:sz w:val="24"/>
        </w:rPr>
        <w:t>175</w:t>
      </w:r>
      <w:r w:rsidRPr="00F176C5">
        <w:rPr>
          <w:i/>
          <w:iCs/>
          <w:sz w:val="24"/>
        </w:rPr>
        <w:t xml:space="preserve"> to RS3500 Combo Pile Material</w:t>
      </w:r>
      <w:r w:rsidRPr="00F176C5">
        <w:rPr>
          <w:sz w:val="24"/>
        </w:rPr>
        <w:t>:  Shall be Type SS</w:t>
      </w:r>
      <w:r>
        <w:rPr>
          <w:sz w:val="24"/>
        </w:rPr>
        <w:t>175</w:t>
      </w:r>
      <w:r w:rsidRPr="00F176C5">
        <w:rPr>
          <w:sz w:val="24"/>
        </w:rPr>
        <w:t xml:space="preserve"> and RS3500 material as described above with a cast ductile iron adapter per ASTM A536 for the transition from SS</w:t>
      </w:r>
      <w:r>
        <w:rPr>
          <w:sz w:val="24"/>
        </w:rPr>
        <w:t>175</w:t>
      </w:r>
      <w:r w:rsidRPr="00F176C5">
        <w:rPr>
          <w:sz w:val="24"/>
        </w:rPr>
        <w:t xml:space="preserve"> to RS3500.</w:t>
      </w:r>
    </w:p>
    <w:p w14:paraId="7ED3E7A8" w14:textId="77777777" w:rsidR="001E06CE" w:rsidRDefault="001E06CE" w:rsidP="001E06CE">
      <w:pPr>
        <w:pStyle w:val="Header"/>
        <w:tabs>
          <w:tab w:val="clear" w:pos="4320"/>
          <w:tab w:val="clear" w:pos="8640"/>
        </w:tabs>
        <w:rPr>
          <w:sz w:val="24"/>
        </w:rPr>
      </w:pPr>
    </w:p>
    <w:p w14:paraId="7FF839DA" w14:textId="2C4981AC" w:rsidR="00A704CB" w:rsidRPr="00E91F05" w:rsidRDefault="00E91F05" w:rsidP="00E91F05">
      <w:pPr>
        <w:pStyle w:val="Header"/>
        <w:numPr>
          <w:ilvl w:val="2"/>
          <w:numId w:val="22"/>
        </w:numPr>
        <w:tabs>
          <w:tab w:val="clear" w:pos="4320"/>
          <w:tab w:val="clear" w:pos="8640"/>
        </w:tabs>
        <w:rPr>
          <w:b/>
          <w:sz w:val="24"/>
        </w:rPr>
      </w:pPr>
      <w:r w:rsidRPr="00F176C5">
        <w:rPr>
          <w:i/>
          <w:iCs/>
          <w:sz w:val="24"/>
        </w:rPr>
        <w:t>SS</w:t>
      </w:r>
      <w:r>
        <w:rPr>
          <w:i/>
          <w:iCs/>
          <w:sz w:val="24"/>
        </w:rPr>
        <w:t>200/225</w:t>
      </w:r>
      <w:r w:rsidRPr="00F176C5">
        <w:rPr>
          <w:i/>
          <w:iCs/>
          <w:sz w:val="24"/>
        </w:rPr>
        <w:t xml:space="preserve"> to RS4500 Combo Pile Material</w:t>
      </w:r>
      <w:r w:rsidRPr="00F176C5">
        <w:rPr>
          <w:sz w:val="24"/>
        </w:rPr>
        <w:t>:  Shall be Type SS</w:t>
      </w:r>
      <w:r>
        <w:rPr>
          <w:sz w:val="24"/>
        </w:rPr>
        <w:t>200/225</w:t>
      </w:r>
      <w:r w:rsidRPr="00F176C5">
        <w:rPr>
          <w:sz w:val="24"/>
        </w:rPr>
        <w:t xml:space="preserve"> and RS4500 material as described above with a cast ductile iron adapter per ASTM A536</w:t>
      </w:r>
      <w:r>
        <w:rPr>
          <w:sz w:val="24"/>
        </w:rPr>
        <w:t xml:space="preserve"> </w:t>
      </w:r>
      <w:r w:rsidRPr="00F176C5">
        <w:rPr>
          <w:sz w:val="24"/>
        </w:rPr>
        <w:t>for the transition from SS</w:t>
      </w:r>
      <w:r>
        <w:rPr>
          <w:sz w:val="24"/>
        </w:rPr>
        <w:t>200/225</w:t>
      </w:r>
      <w:r w:rsidRPr="00F176C5">
        <w:rPr>
          <w:sz w:val="24"/>
        </w:rPr>
        <w:t xml:space="preserve"> to RS4500.</w:t>
      </w:r>
    </w:p>
    <w:p w14:paraId="70D04D23" w14:textId="77777777" w:rsidR="00A704CB" w:rsidRDefault="00A704CB">
      <w:pPr>
        <w:pStyle w:val="Header"/>
        <w:numPr>
          <w:ilvl w:val="1"/>
          <w:numId w:val="22"/>
        </w:numPr>
        <w:tabs>
          <w:tab w:val="clear" w:pos="4320"/>
          <w:tab w:val="clear" w:pos="8640"/>
        </w:tabs>
        <w:rPr>
          <w:b/>
          <w:sz w:val="24"/>
        </w:rPr>
      </w:pPr>
      <w:r>
        <w:rPr>
          <w:b/>
          <w:sz w:val="24"/>
        </w:rPr>
        <w:lastRenderedPageBreak/>
        <w:t>Helix Bearing Plate:</w:t>
      </w:r>
    </w:p>
    <w:p w14:paraId="022C3C1E" w14:textId="77777777" w:rsidR="00A704CB" w:rsidRDefault="00A704CB">
      <w:pPr>
        <w:pStyle w:val="Header"/>
        <w:tabs>
          <w:tab w:val="clear" w:pos="4320"/>
          <w:tab w:val="clear" w:pos="8640"/>
        </w:tabs>
        <w:rPr>
          <w:b/>
          <w:sz w:val="24"/>
        </w:rPr>
      </w:pPr>
    </w:p>
    <w:p w14:paraId="760AFCDF" w14:textId="77777777" w:rsidR="00A704CB" w:rsidRDefault="00A704CB">
      <w:pPr>
        <w:pStyle w:val="Header"/>
        <w:tabs>
          <w:tab w:val="clear" w:pos="4320"/>
          <w:tab w:val="clear" w:pos="8640"/>
        </w:tabs>
        <w:rPr>
          <w:sz w:val="24"/>
        </w:rPr>
      </w:pPr>
      <w:r>
        <w:rPr>
          <w:sz w:val="24"/>
        </w:rPr>
        <w:t>Shall be hot rolled carbon steel sheet, strip, or plate formed on matching metal dies to true helical shape and uniform pitch.  Bearing plate material shall conform to the following ASTM specifications.</w:t>
      </w:r>
    </w:p>
    <w:p w14:paraId="1E93FD23" w14:textId="77777777" w:rsidR="00A704CB" w:rsidRDefault="00A704CB">
      <w:pPr>
        <w:pStyle w:val="Header"/>
        <w:tabs>
          <w:tab w:val="clear" w:pos="4320"/>
          <w:tab w:val="clear" w:pos="8640"/>
        </w:tabs>
        <w:rPr>
          <w:sz w:val="24"/>
        </w:rPr>
      </w:pPr>
    </w:p>
    <w:p w14:paraId="2E62F784" w14:textId="77777777" w:rsidR="00A704CB" w:rsidRDefault="00A704CB">
      <w:pPr>
        <w:pStyle w:val="Header"/>
        <w:numPr>
          <w:ilvl w:val="2"/>
          <w:numId w:val="22"/>
        </w:numPr>
        <w:tabs>
          <w:tab w:val="clear" w:pos="4320"/>
          <w:tab w:val="clear" w:pos="8640"/>
        </w:tabs>
        <w:rPr>
          <w:sz w:val="24"/>
        </w:rPr>
      </w:pPr>
      <w:r>
        <w:rPr>
          <w:i/>
          <w:sz w:val="24"/>
        </w:rPr>
        <w:t>SS5 Material</w:t>
      </w:r>
      <w:r>
        <w:rPr>
          <w:sz w:val="24"/>
        </w:rPr>
        <w:t xml:space="preserve">: Per ASTM A572, or A1018, or A656 with minimum yield strength of 50 </w:t>
      </w:r>
      <w:proofErr w:type="spellStart"/>
      <w:r>
        <w:rPr>
          <w:sz w:val="24"/>
        </w:rPr>
        <w:t>ksi</w:t>
      </w:r>
      <w:proofErr w:type="spellEnd"/>
      <w:r>
        <w:rPr>
          <w:sz w:val="24"/>
        </w:rPr>
        <w:t>.  Plate thickness is 3/8”.</w:t>
      </w:r>
    </w:p>
    <w:p w14:paraId="25BE4797" w14:textId="77777777" w:rsidR="004619D1" w:rsidRDefault="004619D1">
      <w:pPr>
        <w:pStyle w:val="Header"/>
        <w:numPr>
          <w:ilvl w:val="2"/>
          <w:numId w:val="22"/>
        </w:numPr>
        <w:tabs>
          <w:tab w:val="clear" w:pos="4320"/>
          <w:tab w:val="clear" w:pos="8640"/>
        </w:tabs>
        <w:rPr>
          <w:sz w:val="24"/>
        </w:rPr>
      </w:pPr>
      <w:r>
        <w:rPr>
          <w:i/>
          <w:sz w:val="24"/>
        </w:rPr>
        <w:t>SS125 and SS1375 Material</w:t>
      </w:r>
      <w:r w:rsidRPr="004619D1">
        <w:rPr>
          <w:sz w:val="24"/>
        </w:rPr>
        <w:t>:</w:t>
      </w:r>
      <w:r>
        <w:rPr>
          <w:sz w:val="24"/>
        </w:rPr>
        <w:t xml:space="preserve"> Per ASTM A572 with minimum yield strength of 50 </w:t>
      </w:r>
      <w:proofErr w:type="spellStart"/>
      <w:r>
        <w:rPr>
          <w:sz w:val="24"/>
        </w:rPr>
        <w:t>ksi</w:t>
      </w:r>
      <w:proofErr w:type="spellEnd"/>
      <w:r>
        <w:rPr>
          <w:sz w:val="24"/>
        </w:rPr>
        <w:t>.  Plate thickness is 3/8” or ½”.</w:t>
      </w:r>
    </w:p>
    <w:p w14:paraId="0FCD2E05" w14:textId="77777777" w:rsidR="00A704CB" w:rsidRDefault="00A704CB">
      <w:pPr>
        <w:pStyle w:val="Header"/>
        <w:numPr>
          <w:ilvl w:val="2"/>
          <w:numId w:val="22"/>
        </w:numPr>
        <w:tabs>
          <w:tab w:val="clear" w:pos="4320"/>
          <w:tab w:val="clear" w:pos="8640"/>
        </w:tabs>
        <w:rPr>
          <w:sz w:val="24"/>
        </w:rPr>
      </w:pPr>
      <w:r>
        <w:rPr>
          <w:i/>
          <w:sz w:val="24"/>
        </w:rPr>
        <w:t>SS150 and SS175 Material</w:t>
      </w:r>
      <w:r>
        <w:rPr>
          <w:sz w:val="24"/>
        </w:rPr>
        <w:t xml:space="preserve">: Per ASTM A656 or A1018 with minimum yield strength of 80 </w:t>
      </w:r>
      <w:proofErr w:type="spellStart"/>
      <w:r>
        <w:rPr>
          <w:sz w:val="24"/>
        </w:rPr>
        <w:t>ksi</w:t>
      </w:r>
      <w:proofErr w:type="spellEnd"/>
      <w:r>
        <w:rPr>
          <w:sz w:val="24"/>
        </w:rPr>
        <w:t>.  Plate thickness is 3/8”</w:t>
      </w:r>
      <w:r w:rsidR="004619D1">
        <w:rPr>
          <w:sz w:val="24"/>
        </w:rPr>
        <w:t xml:space="preserve"> or ½”</w:t>
      </w:r>
      <w:r>
        <w:rPr>
          <w:sz w:val="24"/>
        </w:rPr>
        <w:t>.</w:t>
      </w:r>
    </w:p>
    <w:p w14:paraId="4D6B3834" w14:textId="77777777" w:rsidR="00A704CB" w:rsidRDefault="00A704CB">
      <w:pPr>
        <w:pStyle w:val="Header"/>
        <w:numPr>
          <w:ilvl w:val="2"/>
          <w:numId w:val="22"/>
        </w:numPr>
        <w:tabs>
          <w:tab w:val="clear" w:pos="4320"/>
          <w:tab w:val="clear" w:pos="8640"/>
        </w:tabs>
        <w:rPr>
          <w:sz w:val="24"/>
        </w:rPr>
      </w:pPr>
      <w:r>
        <w:rPr>
          <w:i/>
          <w:sz w:val="24"/>
        </w:rPr>
        <w:t>SS200 and SS225 Material</w:t>
      </w:r>
      <w:r>
        <w:rPr>
          <w:sz w:val="24"/>
        </w:rPr>
        <w:t xml:space="preserve">: Per ASTM A656 or A1018 with minimum yield strength of 80 </w:t>
      </w:r>
      <w:proofErr w:type="spellStart"/>
      <w:r>
        <w:rPr>
          <w:sz w:val="24"/>
        </w:rPr>
        <w:t>ksi</w:t>
      </w:r>
      <w:proofErr w:type="spellEnd"/>
      <w:r>
        <w:rPr>
          <w:sz w:val="24"/>
        </w:rPr>
        <w:t>.  Plate thickness is ½”.</w:t>
      </w:r>
    </w:p>
    <w:p w14:paraId="2557FA2F" w14:textId="77777777" w:rsidR="00330933" w:rsidRPr="00330933" w:rsidRDefault="00330933" w:rsidP="00330933">
      <w:pPr>
        <w:pStyle w:val="Header"/>
        <w:numPr>
          <w:ilvl w:val="2"/>
          <w:numId w:val="22"/>
        </w:numPr>
        <w:tabs>
          <w:tab w:val="clear" w:pos="4320"/>
          <w:tab w:val="clear" w:pos="8640"/>
        </w:tabs>
        <w:rPr>
          <w:sz w:val="24"/>
        </w:rPr>
      </w:pPr>
      <w:r w:rsidRPr="00330933">
        <w:rPr>
          <w:i/>
          <w:sz w:val="24"/>
        </w:rPr>
        <w:t>RS2875 Material</w:t>
      </w:r>
      <w:r>
        <w:rPr>
          <w:sz w:val="24"/>
        </w:rPr>
        <w:t xml:space="preserve">: Per ASTM A36, or A572, with minimum yield strength of 36 </w:t>
      </w:r>
      <w:proofErr w:type="spellStart"/>
      <w:r>
        <w:rPr>
          <w:sz w:val="24"/>
        </w:rPr>
        <w:t>ksi</w:t>
      </w:r>
      <w:proofErr w:type="spellEnd"/>
      <w:r>
        <w:rPr>
          <w:sz w:val="24"/>
        </w:rPr>
        <w:t>.  Plate thickness is 3/8”</w:t>
      </w:r>
      <w:r w:rsidR="001D4967">
        <w:rPr>
          <w:sz w:val="24"/>
        </w:rPr>
        <w:t xml:space="preserve"> or ½”</w:t>
      </w:r>
      <w:r>
        <w:rPr>
          <w:sz w:val="24"/>
        </w:rPr>
        <w:t>.</w:t>
      </w:r>
    </w:p>
    <w:p w14:paraId="3B25A801" w14:textId="77777777" w:rsidR="00A704CB" w:rsidRDefault="00330933">
      <w:pPr>
        <w:pStyle w:val="Header"/>
        <w:numPr>
          <w:ilvl w:val="2"/>
          <w:numId w:val="22"/>
        </w:numPr>
        <w:tabs>
          <w:tab w:val="clear" w:pos="4320"/>
          <w:tab w:val="clear" w:pos="8640"/>
        </w:tabs>
        <w:rPr>
          <w:sz w:val="24"/>
        </w:rPr>
      </w:pPr>
      <w:r>
        <w:rPr>
          <w:i/>
          <w:sz w:val="24"/>
        </w:rPr>
        <w:t>RS3500</w:t>
      </w:r>
      <w:r w:rsidR="00A704CB">
        <w:rPr>
          <w:i/>
          <w:sz w:val="24"/>
        </w:rPr>
        <w:t xml:space="preserve"> Material</w:t>
      </w:r>
      <w:r w:rsidR="00A704CB">
        <w:rPr>
          <w:sz w:val="24"/>
        </w:rPr>
        <w:t>: Per ASTM A36, or A572, or A1018, or A656 depending on helix diameter, per the minimum yield strength requirements cited above.  Plate thickness is 3/8”</w:t>
      </w:r>
      <w:r w:rsidR="001D4967">
        <w:rPr>
          <w:sz w:val="24"/>
        </w:rPr>
        <w:t xml:space="preserve"> or ½”</w:t>
      </w:r>
      <w:r w:rsidR="00A704CB">
        <w:rPr>
          <w:sz w:val="24"/>
        </w:rPr>
        <w:t>.</w:t>
      </w:r>
    </w:p>
    <w:p w14:paraId="2EAAFA6B" w14:textId="77777777" w:rsidR="007906C9" w:rsidRDefault="007906C9">
      <w:pPr>
        <w:pStyle w:val="Header"/>
        <w:numPr>
          <w:ilvl w:val="2"/>
          <w:numId w:val="22"/>
        </w:numPr>
        <w:tabs>
          <w:tab w:val="clear" w:pos="4320"/>
          <w:tab w:val="clear" w:pos="8640"/>
        </w:tabs>
        <w:rPr>
          <w:sz w:val="24"/>
        </w:rPr>
      </w:pPr>
      <w:r>
        <w:rPr>
          <w:i/>
          <w:sz w:val="24"/>
        </w:rPr>
        <w:t>RS4500 Material</w:t>
      </w:r>
      <w:r w:rsidRPr="007906C9">
        <w:rPr>
          <w:sz w:val="24"/>
        </w:rPr>
        <w:t>:</w:t>
      </w:r>
      <w:r>
        <w:rPr>
          <w:sz w:val="24"/>
        </w:rPr>
        <w:t xml:space="preserve"> Per ASTM A572 with minimum yield strength of 50 </w:t>
      </w:r>
      <w:proofErr w:type="spellStart"/>
      <w:r>
        <w:rPr>
          <w:sz w:val="24"/>
        </w:rPr>
        <w:t>ksi</w:t>
      </w:r>
      <w:proofErr w:type="spellEnd"/>
      <w:r>
        <w:rPr>
          <w:sz w:val="24"/>
        </w:rPr>
        <w:t>.  Plate thickness is ½”.</w:t>
      </w:r>
    </w:p>
    <w:p w14:paraId="70559C5B" w14:textId="77777777" w:rsidR="00A704CB" w:rsidRDefault="00A704CB">
      <w:pPr>
        <w:pStyle w:val="Header"/>
        <w:tabs>
          <w:tab w:val="clear" w:pos="4320"/>
          <w:tab w:val="clear" w:pos="8640"/>
        </w:tabs>
        <w:rPr>
          <w:sz w:val="24"/>
        </w:rPr>
      </w:pPr>
    </w:p>
    <w:p w14:paraId="1F5C45D2" w14:textId="77777777" w:rsidR="00A704CB" w:rsidRDefault="00A704CB">
      <w:pPr>
        <w:pStyle w:val="Header"/>
        <w:numPr>
          <w:ilvl w:val="1"/>
          <w:numId w:val="22"/>
        </w:numPr>
        <w:tabs>
          <w:tab w:val="clear" w:pos="4320"/>
          <w:tab w:val="clear" w:pos="8640"/>
        </w:tabs>
        <w:rPr>
          <w:b/>
          <w:sz w:val="24"/>
        </w:rPr>
      </w:pPr>
      <w:r>
        <w:rPr>
          <w:b/>
          <w:sz w:val="24"/>
        </w:rPr>
        <w:t>Bolts:</w:t>
      </w:r>
    </w:p>
    <w:p w14:paraId="31EF5F62" w14:textId="77777777" w:rsidR="00A704CB" w:rsidRDefault="00A704CB">
      <w:pPr>
        <w:pStyle w:val="Header"/>
        <w:tabs>
          <w:tab w:val="clear" w:pos="4320"/>
          <w:tab w:val="clear" w:pos="8640"/>
        </w:tabs>
        <w:rPr>
          <w:b/>
          <w:sz w:val="24"/>
        </w:rPr>
      </w:pPr>
    </w:p>
    <w:p w14:paraId="472B0120" w14:textId="77777777" w:rsidR="00A704CB" w:rsidRDefault="00A704CB">
      <w:pPr>
        <w:pStyle w:val="Header"/>
        <w:tabs>
          <w:tab w:val="clear" w:pos="4320"/>
          <w:tab w:val="clear" w:pos="8640"/>
        </w:tabs>
        <w:rPr>
          <w:sz w:val="24"/>
        </w:rPr>
      </w:pPr>
      <w:r>
        <w:rPr>
          <w:sz w:val="24"/>
        </w:rPr>
        <w:t>The size and type of bolts used to connect the central steel shaft sections together shall conform to the following ASTM specifications.</w:t>
      </w:r>
    </w:p>
    <w:p w14:paraId="57D71040" w14:textId="77777777" w:rsidR="00A704CB" w:rsidRDefault="00A704CB">
      <w:pPr>
        <w:pStyle w:val="Header"/>
        <w:tabs>
          <w:tab w:val="clear" w:pos="4320"/>
          <w:tab w:val="clear" w:pos="8640"/>
        </w:tabs>
        <w:rPr>
          <w:sz w:val="24"/>
        </w:rPr>
      </w:pPr>
    </w:p>
    <w:p w14:paraId="7097491B" w14:textId="77777777" w:rsidR="007F7D38" w:rsidRDefault="007F7D38">
      <w:pPr>
        <w:pStyle w:val="Header"/>
        <w:numPr>
          <w:ilvl w:val="2"/>
          <w:numId w:val="22"/>
        </w:numPr>
        <w:tabs>
          <w:tab w:val="clear" w:pos="4320"/>
          <w:tab w:val="clear" w:pos="8640"/>
        </w:tabs>
        <w:rPr>
          <w:sz w:val="24"/>
        </w:rPr>
      </w:pPr>
      <w:r w:rsidRPr="007F7D38">
        <w:rPr>
          <w:i/>
          <w:sz w:val="24"/>
        </w:rPr>
        <w:t>SS125 1-1/4” Material</w:t>
      </w:r>
      <w:r>
        <w:rPr>
          <w:sz w:val="24"/>
        </w:rPr>
        <w:t>: 5/8” diameter bolt per A</w:t>
      </w:r>
      <w:r w:rsidR="00E17AF1">
        <w:rPr>
          <w:sz w:val="24"/>
        </w:rPr>
        <w:t>STM</w:t>
      </w:r>
      <w:r>
        <w:rPr>
          <w:sz w:val="24"/>
        </w:rPr>
        <w:t xml:space="preserve"> </w:t>
      </w:r>
      <w:r w:rsidR="00E17AF1">
        <w:rPr>
          <w:sz w:val="24"/>
        </w:rPr>
        <w:t>A325</w:t>
      </w:r>
      <w:r>
        <w:rPr>
          <w:sz w:val="24"/>
        </w:rPr>
        <w:t xml:space="preserve">. </w:t>
      </w:r>
    </w:p>
    <w:p w14:paraId="76DC7330" w14:textId="79A10387" w:rsidR="00A704CB" w:rsidRDefault="00A704CB">
      <w:pPr>
        <w:pStyle w:val="Header"/>
        <w:numPr>
          <w:ilvl w:val="2"/>
          <w:numId w:val="22"/>
        </w:numPr>
        <w:tabs>
          <w:tab w:val="clear" w:pos="4320"/>
          <w:tab w:val="clear" w:pos="8640"/>
        </w:tabs>
        <w:rPr>
          <w:sz w:val="24"/>
        </w:rPr>
      </w:pPr>
      <w:r>
        <w:rPr>
          <w:i/>
          <w:sz w:val="24"/>
        </w:rPr>
        <w:t>SS5 and SS150 1-1/2” Material</w:t>
      </w:r>
      <w:r>
        <w:rPr>
          <w:sz w:val="24"/>
        </w:rPr>
        <w:t xml:space="preserve">: ¾” diameter bolt per ASTM </w:t>
      </w:r>
      <w:r w:rsidR="008D6FFD">
        <w:rPr>
          <w:sz w:val="24"/>
        </w:rPr>
        <w:t>A</w:t>
      </w:r>
      <w:r w:rsidR="005E47E3">
        <w:rPr>
          <w:sz w:val="24"/>
        </w:rPr>
        <w:t>193 Grade B7 w/ cold weather prop</w:t>
      </w:r>
      <w:r>
        <w:rPr>
          <w:sz w:val="24"/>
        </w:rPr>
        <w:t>.</w:t>
      </w:r>
    </w:p>
    <w:p w14:paraId="023BE550" w14:textId="27C30BD3" w:rsidR="00A704CB" w:rsidRDefault="00A704CB">
      <w:pPr>
        <w:pStyle w:val="Header"/>
        <w:numPr>
          <w:ilvl w:val="2"/>
          <w:numId w:val="22"/>
        </w:numPr>
        <w:tabs>
          <w:tab w:val="clear" w:pos="4320"/>
          <w:tab w:val="clear" w:pos="8640"/>
        </w:tabs>
        <w:rPr>
          <w:sz w:val="24"/>
        </w:rPr>
      </w:pPr>
      <w:r>
        <w:rPr>
          <w:i/>
          <w:sz w:val="24"/>
        </w:rPr>
        <w:t>SS175 1-3/4” Material</w:t>
      </w:r>
      <w:r>
        <w:rPr>
          <w:sz w:val="24"/>
        </w:rPr>
        <w:t>: 7/8” diameter bolt per ASTM A193 Grade B7</w:t>
      </w:r>
      <w:r w:rsidR="005E47E3">
        <w:rPr>
          <w:sz w:val="24"/>
        </w:rPr>
        <w:t xml:space="preserve"> w/ cold weather prop</w:t>
      </w:r>
      <w:r>
        <w:rPr>
          <w:sz w:val="24"/>
        </w:rPr>
        <w:t>.</w:t>
      </w:r>
    </w:p>
    <w:p w14:paraId="4ED8DEB1" w14:textId="77777777" w:rsidR="00A704CB" w:rsidRDefault="00A704CB">
      <w:pPr>
        <w:pStyle w:val="Header"/>
        <w:numPr>
          <w:ilvl w:val="2"/>
          <w:numId w:val="22"/>
        </w:numPr>
        <w:tabs>
          <w:tab w:val="clear" w:pos="4320"/>
          <w:tab w:val="clear" w:pos="8640"/>
        </w:tabs>
        <w:rPr>
          <w:sz w:val="24"/>
        </w:rPr>
      </w:pPr>
      <w:r>
        <w:rPr>
          <w:i/>
          <w:sz w:val="24"/>
        </w:rPr>
        <w:t>SS200 2” Material</w:t>
      </w:r>
      <w:r>
        <w:rPr>
          <w:sz w:val="24"/>
        </w:rPr>
        <w:t>: 1-1/8” diameter bolt per ASTM A193 Grade B7.</w:t>
      </w:r>
    </w:p>
    <w:p w14:paraId="70E401B8" w14:textId="77777777" w:rsidR="00A704CB" w:rsidRDefault="00A704CB">
      <w:pPr>
        <w:pStyle w:val="Header"/>
        <w:numPr>
          <w:ilvl w:val="2"/>
          <w:numId w:val="22"/>
        </w:numPr>
        <w:tabs>
          <w:tab w:val="clear" w:pos="4320"/>
          <w:tab w:val="clear" w:pos="8640"/>
        </w:tabs>
        <w:rPr>
          <w:sz w:val="24"/>
        </w:rPr>
      </w:pPr>
      <w:r>
        <w:rPr>
          <w:i/>
          <w:sz w:val="24"/>
        </w:rPr>
        <w:t>SS225 2-1/4” Material</w:t>
      </w:r>
      <w:r>
        <w:rPr>
          <w:sz w:val="24"/>
        </w:rPr>
        <w:t>: 1-1/4” diameter bolt per ASTM A193 Grade B7.</w:t>
      </w:r>
    </w:p>
    <w:p w14:paraId="7622E361" w14:textId="77777777" w:rsidR="009A4AE3" w:rsidRDefault="009A4AE3">
      <w:pPr>
        <w:pStyle w:val="Header"/>
        <w:numPr>
          <w:ilvl w:val="2"/>
          <w:numId w:val="22"/>
        </w:numPr>
        <w:tabs>
          <w:tab w:val="clear" w:pos="4320"/>
          <w:tab w:val="clear" w:pos="8640"/>
        </w:tabs>
        <w:rPr>
          <w:sz w:val="24"/>
        </w:rPr>
      </w:pPr>
      <w:r>
        <w:rPr>
          <w:i/>
          <w:sz w:val="24"/>
        </w:rPr>
        <w:t>RS2875 2-7/8” OD Material</w:t>
      </w:r>
      <w:r>
        <w:rPr>
          <w:sz w:val="24"/>
        </w:rPr>
        <w:t>: ¾” diameter bolts (2 per coupling) per SAE J429 Grade 5.</w:t>
      </w:r>
    </w:p>
    <w:p w14:paraId="337A040A" w14:textId="77777777" w:rsidR="00A704CB" w:rsidRDefault="009A4AE3">
      <w:pPr>
        <w:pStyle w:val="Header"/>
        <w:numPr>
          <w:ilvl w:val="2"/>
          <w:numId w:val="22"/>
        </w:numPr>
        <w:tabs>
          <w:tab w:val="clear" w:pos="4320"/>
          <w:tab w:val="clear" w:pos="8640"/>
        </w:tabs>
        <w:rPr>
          <w:sz w:val="24"/>
        </w:rPr>
      </w:pPr>
      <w:r>
        <w:rPr>
          <w:i/>
          <w:sz w:val="24"/>
        </w:rPr>
        <w:t>RS3500</w:t>
      </w:r>
      <w:r w:rsidR="00A704CB">
        <w:rPr>
          <w:i/>
          <w:sz w:val="24"/>
        </w:rPr>
        <w:t xml:space="preserve"> 3-1/2” OD Material</w:t>
      </w:r>
      <w:r w:rsidR="00A704CB">
        <w:rPr>
          <w:sz w:val="24"/>
        </w:rPr>
        <w:t>: ¾” diameter bolts (3 per coupling) per SAE J429 Grade 5.</w:t>
      </w:r>
    </w:p>
    <w:p w14:paraId="6AF9BA96" w14:textId="59C9D238" w:rsidR="007F7D38" w:rsidRDefault="007F7D38">
      <w:pPr>
        <w:pStyle w:val="Header"/>
        <w:numPr>
          <w:ilvl w:val="2"/>
          <w:numId w:val="22"/>
        </w:numPr>
        <w:tabs>
          <w:tab w:val="clear" w:pos="4320"/>
          <w:tab w:val="clear" w:pos="8640"/>
        </w:tabs>
        <w:rPr>
          <w:sz w:val="24"/>
        </w:rPr>
      </w:pPr>
      <w:r w:rsidRPr="007F7D38">
        <w:rPr>
          <w:i/>
          <w:sz w:val="24"/>
        </w:rPr>
        <w:t>RS4500 4-1/2” OD Material</w:t>
      </w:r>
      <w:r>
        <w:rPr>
          <w:sz w:val="24"/>
        </w:rPr>
        <w:t>: ¾” diameter bolts (4 per coupling) per SAE J429 Grade 8.</w:t>
      </w:r>
    </w:p>
    <w:p w14:paraId="2E92850A" w14:textId="77777777" w:rsidR="00AB2B3F" w:rsidRPr="00AB2B3F" w:rsidRDefault="00AB2B3F" w:rsidP="00AB2B3F">
      <w:pPr>
        <w:pStyle w:val="Header"/>
        <w:tabs>
          <w:tab w:val="clear" w:pos="4320"/>
          <w:tab w:val="clear" w:pos="8640"/>
        </w:tabs>
        <w:ind w:left="720"/>
        <w:rPr>
          <w:iCs/>
          <w:sz w:val="24"/>
        </w:rPr>
      </w:pPr>
    </w:p>
    <w:p w14:paraId="556E1227" w14:textId="41870766" w:rsidR="00AB2B3F" w:rsidRPr="00AB2B3F" w:rsidRDefault="00AB2B3F" w:rsidP="00AB2B3F">
      <w:pPr>
        <w:pStyle w:val="Header"/>
        <w:numPr>
          <w:ilvl w:val="1"/>
          <w:numId w:val="22"/>
        </w:numPr>
        <w:tabs>
          <w:tab w:val="clear" w:pos="4320"/>
          <w:tab w:val="clear" w:pos="8640"/>
        </w:tabs>
        <w:rPr>
          <w:sz w:val="24"/>
        </w:rPr>
      </w:pPr>
      <w:r w:rsidRPr="00DA494F">
        <w:rPr>
          <w:b/>
          <w:sz w:val="24"/>
        </w:rPr>
        <w:t>Carbide Tip</w:t>
      </w:r>
      <w:r>
        <w:rPr>
          <w:sz w:val="24"/>
        </w:rPr>
        <w:t xml:space="preserve">:  Propriety carbide “tooth” welded on pilot point of CHANCE Type Square Shaft (SS) </w:t>
      </w:r>
      <w:r w:rsidRPr="00CE05FF">
        <w:rPr>
          <w:sz w:val="24"/>
        </w:rPr>
        <w:t>central steel shaft</w:t>
      </w:r>
      <w:r>
        <w:rPr>
          <w:sz w:val="24"/>
        </w:rPr>
        <w:t xml:space="preserve"> lead sections.  The tip shall extend beyond and below the surface on the lower extremity of the pilot point.</w:t>
      </w:r>
    </w:p>
    <w:p w14:paraId="09780D39" w14:textId="77777777" w:rsidR="00A704CB" w:rsidRDefault="00A704CB">
      <w:pPr>
        <w:pStyle w:val="Header"/>
        <w:tabs>
          <w:tab w:val="clear" w:pos="4320"/>
          <w:tab w:val="clear" w:pos="8640"/>
        </w:tabs>
        <w:rPr>
          <w:sz w:val="24"/>
        </w:rPr>
      </w:pPr>
    </w:p>
    <w:p w14:paraId="5D9FF994" w14:textId="77777777" w:rsidR="00A704CB" w:rsidRDefault="00A704CB">
      <w:pPr>
        <w:pStyle w:val="Header"/>
        <w:numPr>
          <w:ilvl w:val="1"/>
          <w:numId w:val="22"/>
        </w:numPr>
        <w:tabs>
          <w:tab w:val="clear" w:pos="4320"/>
          <w:tab w:val="clear" w:pos="8640"/>
        </w:tabs>
        <w:rPr>
          <w:b/>
          <w:sz w:val="24"/>
        </w:rPr>
      </w:pPr>
      <w:r>
        <w:rPr>
          <w:b/>
          <w:sz w:val="24"/>
        </w:rPr>
        <w:t>Couplings:</w:t>
      </w:r>
    </w:p>
    <w:p w14:paraId="5D36939B" w14:textId="77777777" w:rsidR="00A704CB" w:rsidRDefault="00A704CB">
      <w:pPr>
        <w:pStyle w:val="Header"/>
        <w:tabs>
          <w:tab w:val="clear" w:pos="4320"/>
          <w:tab w:val="clear" w:pos="8640"/>
        </w:tabs>
        <w:rPr>
          <w:b/>
          <w:sz w:val="24"/>
        </w:rPr>
      </w:pPr>
    </w:p>
    <w:p w14:paraId="11C99048" w14:textId="77777777" w:rsidR="005A4CEE" w:rsidRDefault="00372A5F">
      <w:pPr>
        <w:pStyle w:val="Header"/>
        <w:tabs>
          <w:tab w:val="clear" w:pos="4320"/>
          <w:tab w:val="clear" w:pos="8640"/>
        </w:tabs>
        <w:rPr>
          <w:sz w:val="24"/>
        </w:rPr>
      </w:pPr>
      <w:r>
        <w:rPr>
          <w:sz w:val="24"/>
        </w:rPr>
        <w:t xml:space="preserve">For type </w:t>
      </w:r>
      <w:r w:rsidR="00E10235">
        <w:rPr>
          <w:sz w:val="24"/>
        </w:rPr>
        <w:t xml:space="preserve">SS125, </w:t>
      </w:r>
      <w:r>
        <w:rPr>
          <w:sz w:val="24"/>
        </w:rPr>
        <w:t>SS5, SS150, SS175, SS200, and SS225 material, the coupling s</w:t>
      </w:r>
      <w:r w:rsidR="00A704CB">
        <w:rPr>
          <w:sz w:val="24"/>
        </w:rPr>
        <w:t xml:space="preserve">hall be formed as </w:t>
      </w:r>
      <w:r>
        <w:rPr>
          <w:sz w:val="24"/>
        </w:rPr>
        <w:t xml:space="preserve">an </w:t>
      </w:r>
      <w:r w:rsidR="00A704CB">
        <w:rPr>
          <w:sz w:val="24"/>
        </w:rPr>
        <w:t>integral part of the plain and helical extension material</w:t>
      </w:r>
      <w:r>
        <w:rPr>
          <w:sz w:val="24"/>
        </w:rPr>
        <w:t xml:space="preserve"> as</w:t>
      </w:r>
      <w:r w:rsidR="00E10235">
        <w:rPr>
          <w:sz w:val="24"/>
        </w:rPr>
        <w:t xml:space="preserve"> hot upset forged sockets.</w:t>
      </w:r>
    </w:p>
    <w:p w14:paraId="7CB0CE01" w14:textId="77777777" w:rsidR="00E10235" w:rsidRDefault="00E10235">
      <w:pPr>
        <w:pStyle w:val="Header"/>
        <w:tabs>
          <w:tab w:val="clear" w:pos="4320"/>
          <w:tab w:val="clear" w:pos="8640"/>
        </w:tabs>
        <w:rPr>
          <w:sz w:val="24"/>
        </w:rPr>
      </w:pPr>
    </w:p>
    <w:p w14:paraId="25DBF0E1" w14:textId="06066979" w:rsidR="00A704CB" w:rsidRDefault="00A704CB">
      <w:pPr>
        <w:pStyle w:val="Header"/>
        <w:tabs>
          <w:tab w:val="clear" w:pos="4320"/>
          <w:tab w:val="clear" w:pos="8640"/>
        </w:tabs>
        <w:rPr>
          <w:sz w:val="24"/>
        </w:rPr>
      </w:pPr>
      <w:r>
        <w:rPr>
          <w:sz w:val="24"/>
        </w:rPr>
        <w:t xml:space="preserve">For Type </w:t>
      </w:r>
      <w:r w:rsidR="009A4AE3">
        <w:rPr>
          <w:sz w:val="24"/>
        </w:rPr>
        <w:t>RS2875</w:t>
      </w:r>
      <w:r w:rsidR="005A4CEE">
        <w:rPr>
          <w:sz w:val="24"/>
        </w:rPr>
        <w:t>,</w:t>
      </w:r>
      <w:r w:rsidR="009A4AE3">
        <w:rPr>
          <w:sz w:val="24"/>
        </w:rPr>
        <w:t xml:space="preserve"> RS3500</w:t>
      </w:r>
      <w:r w:rsidR="005A4CEE">
        <w:rPr>
          <w:sz w:val="24"/>
        </w:rPr>
        <w:t>, and RS4500</w:t>
      </w:r>
      <w:r>
        <w:rPr>
          <w:sz w:val="24"/>
        </w:rPr>
        <w:t xml:space="preserve"> material, the couplings </w:t>
      </w:r>
      <w:r w:rsidR="00AB2B3F" w:rsidRPr="00382BBB">
        <w:rPr>
          <w:sz w:val="24"/>
        </w:rPr>
        <w:t xml:space="preserve">shall be formed as an integral part of the plain and helical extension material as </w:t>
      </w:r>
      <w:r w:rsidR="00AB2B3F">
        <w:rPr>
          <w:sz w:val="24"/>
        </w:rPr>
        <w:t xml:space="preserve">cold upset </w:t>
      </w:r>
      <w:r w:rsidR="00AB2B3F" w:rsidRPr="00382BBB">
        <w:rPr>
          <w:sz w:val="24"/>
        </w:rPr>
        <w:t>expanded sockets</w:t>
      </w:r>
      <w:r w:rsidR="00AB2B3F">
        <w:rPr>
          <w:sz w:val="24"/>
        </w:rPr>
        <w:t xml:space="preserve">, or as pipe sleeves welded to the </w:t>
      </w:r>
      <w:r w:rsidR="00AB2B3F">
        <w:rPr>
          <w:sz w:val="24"/>
        </w:rPr>
        <w:lastRenderedPageBreak/>
        <w:t>extension shaft</w:t>
      </w:r>
      <w:r w:rsidR="00AB2B3F" w:rsidRPr="00382BBB">
        <w:rPr>
          <w:sz w:val="24"/>
        </w:rPr>
        <w:t xml:space="preserve">.  The </w:t>
      </w:r>
      <w:r w:rsidR="00AB2B3F">
        <w:rPr>
          <w:sz w:val="24"/>
        </w:rPr>
        <w:t xml:space="preserve">welded </w:t>
      </w:r>
      <w:r w:rsidR="00AB2B3F" w:rsidRPr="00382BBB">
        <w:rPr>
          <w:sz w:val="24"/>
        </w:rPr>
        <w:t xml:space="preserve">steel </w:t>
      </w:r>
      <w:r w:rsidR="00AB2B3F">
        <w:rPr>
          <w:sz w:val="24"/>
        </w:rPr>
        <w:t xml:space="preserve">sleeves </w:t>
      </w:r>
      <w:r w:rsidR="00AB2B3F" w:rsidRPr="00382BBB">
        <w:rPr>
          <w:sz w:val="24"/>
        </w:rPr>
        <w:t xml:space="preserve">can be either </w:t>
      </w:r>
      <w:r w:rsidR="00AB2B3F">
        <w:rPr>
          <w:sz w:val="24"/>
        </w:rPr>
        <w:t xml:space="preserve">DOM </w:t>
      </w:r>
      <w:r w:rsidR="00AB2B3F" w:rsidRPr="00382BBB">
        <w:rPr>
          <w:sz w:val="24"/>
        </w:rPr>
        <w:t xml:space="preserve">tubing or </w:t>
      </w:r>
      <w:r w:rsidR="00AB2B3F">
        <w:rPr>
          <w:sz w:val="24"/>
        </w:rPr>
        <w:t xml:space="preserve">ERW pipe shaft </w:t>
      </w:r>
      <w:r w:rsidR="00AB2B3F" w:rsidRPr="00382BBB">
        <w:rPr>
          <w:sz w:val="24"/>
        </w:rPr>
        <w:t>with holes for connecting shaft sections together.</w:t>
      </w:r>
    </w:p>
    <w:p w14:paraId="01B4AC9A" w14:textId="77777777" w:rsidR="00A704CB" w:rsidRDefault="00A704CB">
      <w:pPr>
        <w:pStyle w:val="Header"/>
        <w:tabs>
          <w:tab w:val="clear" w:pos="4320"/>
          <w:tab w:val="clear" w:pos="8640"/>
        </w:tabs>
        <w:rPr>
          <w:sz w:val="24"/>
        </w:rPr>
      </w:pPr>
    </w:p>
    <w:p w14:paraId="0B4E40A7" w14:textId="77777777" w:rsidR="00A704CB" w:rsidRDefault="00A704CB">
      <w:pPr>
        <w:pStyle w:val="Header"/>
        <w:numPr>
          <w:ilvl w:val="1"/>
          <w:numId w:val="22"/>
        </w:numPr>
        <w:tabs>
          <w:tab w:val="clear" w:pos="4320"/>
          <w:tab w:val="clear" w:pos="8640"/>
        </w:tabs>
        <w:rPr>
          <w:b/>
          <w:sz w:val="24"/>
        </w:rPr>
      </w:pPr>
      <w:r>
        <w:rPr>
          <w:b/>
          <w:sz w:val="24"/>
        </w:rPr>
        <w:t>Plates, Shapes, or Pi</w:t>
      </w:r>
      <w:r w:rsidR="005A4CEE">
        <w:rPr>
          <w:b/>
          <w:sz w:val="24"/>
        </w:rPr>
        <w:t>l</w:t>
      </w:r>
      <w:r>
        <w:rPr>
          <w:b/>
          <w:sz w:val="24"/>
        </w:rPr>
        <w:t>e Caps:</w:t>
      </w:r>
    </w:p>
    <w:p w14:paraId="5412FCB1" w14:textId="77777777" w:rsidR="00A704CB" w:rsidRDefault="00A704CB">
      <w:pPr>
        <w:pStyle w:val="Header"/>
        <w:tabs>
          <w:tab w:val="clear" w:pos="4320"/>
          <w:tab w:val="clear" w:pos="8640"/>
        </w:tabs>
        <w:rPr>
          <w:b/>
          <w:sz w:val="24"/>
        </w:rPr>
      </w:pPr>
    </w:p>
    <w:p w14:paraId="777501B5" w14:textId="77777777" w:rsidR="00A704CB" w:rsidRDefault="005A4CEE">
      <w:pPr>
        <w:pStyle w:val="Header"/>
        <w:tabs>
          <w:tab w:val="clear" w:pos="4320"/>
          <w:tab w:val="clear" w:pos="8640"/>
        </w:tabs>
        <w:rPr>
          <w:sz w:val="24"/>
        </w:rPr>
      </w:pPr>
      <w:r>
        <w:rPr>
          <w:sz w:val="24"/>
        </w:rPr>
        <w:t>Depending on the application, the pile cap shall be a welded assembly consisting of structural steel plates and shapes designed to fit the pile and transfer the applied load.</w:t>
      </w:r>
      <w:r w:rsidR="00CE032F">
        <w:rPr>
          <w:sz w:val="24"/>
        </w:rPr>
        <w:t xml:space="preserve">  </w:t>
      </w:r>
      <w:r w:rsidR="00A704CB">
        <w:rPr>
          <w:sz w:val="24"/>
        </w:rPr>
        <w:t xml:space="preserve">Structural steel plates and shapes for </w:t>
      </w:r>
      <w:r w:rsidR="00B973C5">
        <w:rPr>
          <w:sz w:val="24"/>
        </w:rPr>
        <w:t>HELICAL PILE</w:t>
      </w:r>
      <w:r w:rsidR="00A704CB">
        <w:rPr>
          <w:sz w:val="24"/>
        </w:rPr>
        <w:t xml:space="preserve"> top attachments shall conform to ASTM A36 or ASTM A572 Grade 50.</w:t>
      </w:r>
    </w:p>
    <w:p w14:paraId="5ECF717E" w14:textId="77777777" w:rsidR="00A704CB" w:rsidRDefault="00A704CB">
      <w:pPr>
        <w:pStyle w:val="Header"/>
        <w:tabs>
          <w:tab w:val="clear" w:pos="4320"/>
          <w:tab w:val="clear" w:pos="8640"/>
        </w:tabs>
        <w:rPr>
          <w:sz w:val="24"/>
        </w:rPr>
      </w:pPr>
    </w:p>
    <w:p w14:paraId="5741C89D" w14:textId="77777777" w:rsidR="00A704CB" w:rsidRDefault="00A704CB">
      <w:pPr>
        <w:pStyle w:val="Header"/>
        <w:numPr>
          <w:ilvl w:val="1"/>
          <w:numId w:val="22"/>
        </w:numPr>
        <w:tabs>
          <w:tab w:val="clear" w:pos="4320"/>
          <w:tab w:val="clear" w:pos="8640"/>
        </w:tabs>
        <w:rPr>
          <w:b/>
          <w:sz w:val="24"/>
        </w:rPr>
      </w:pPr>
      <w:r>
        <w:rPr>
          <w:b/>
          <w:sz w:val="24"/>
        </w:rPr>
        <w:t xml:space="preserve"> Corrosion Protection (Optional)</w:t>
      </w:r>
    </w:p>
    <w:p w14:paraId="11BA00B6" w14:textId="77777777" w:rsidR="00A704CB" w:rsidRDefault="00A704CB">
      <w:pPr>
        <w:pStyle w:val="Header"/>
        <w:tabs>
          <w:tab w:val="clear" w:pos="4320"/>
          <w:tab w:val="clear" w:pos="8640"/>
        </w:tabs>
        <w:rPr>
          <w:sz w:val="24"/>
        </w:rPr>
      </w:pPr>
    </w:p>
    <w:p w14:paraId="27B9F925" w14:textId="77777777" w:rsidR="00A704CB" w:rsidRDefault="00A704CB">
      <w:pPr>
        <w:pStyle w:val="Header"/>
        <w:tabs>
          <w:tab w:val="clear" w:pos="4320"/>
          <w:tab w:val="clear" w:pos="8640"/>
        </w:tabs>
        <w:rPr>
          <w:i/>
          <w:sz w:val="24"/>
        </w:rPr>
      </w:pPr>
      <w:r>
        <w:rPr>
          <w:i/>
          <w:sz w:val="24"/>
        </w:rPr>
        <w:t>The corrosion protection requirements, if any, are identified in Section 1.8.</w:t>
      </w:r>
      <w:r w:rsidR="00C4511C">
        <w:rPr>
          <w:i/>
          <w:sz w:val="24"/>
        </w:rPr>
        <w:t>9</w:t>
      </w:r>
      <w:r>
        <w:rPr>
          <w:i/>
          <w:sz w:val="24"/>
        </w:rPr>
        <w:t xml:space="preserve">.  The Specifier may elect to delete this section entirely if no corrosion protection materials are required such as for compression </w:t>
      </w:r>
      <w:r w:rsidR="00B973C5">
        <w:rPr>
          <w:i/>
          <w:sz w:val="24"/>
        </w:rPr>
        <w:t>Helical Pile</w:t>
      </w:r>
      <w:r>
        <w:rPr>
          <w:i/>
          <w:sz w:val="24"/>
        </w:rPr>
        <w:t>s in non-aggressive ground.</w:t>
      </w:r>
    </w:p>
    <w:p w14:paraId="2497CEAB" w14:textId="77777777" w:rsidR="00A704CB" w:rsidRDefault="00A704CB">
      <w:pPr>
        <w:pStyle w:val="Header"/>
        <w:tabs>
          <w:tab w:val="clear" w:pos="4320"/>
          <w:tab w:val="clear" w:pos="8640"/>
        </w:tabs>
        <w:rPr>
          <w:sz w:val="24"/>
        </w:rPr>
      </w:pPr>
    </w:p>
    <w:p w14:paraId="6EE041DF" w14:textId="77777777" w:rsidR="00A704CB" w:rsidRDefault="00A704CB">
      <w:pPr>
        <w:pStyle w:val="Header"/>
        <w:numPr>
          <w:ilvl w:val="2"/>
          <w:numId w:val="22"/>
        </w:numPr>
        <w:tabs>
          <w:tab w:val="clear" w:pos="4320"/>
          <w:tab w:val="clear" w:pos="8640"/>
        </w:tabs>
        <w:rPr>
          <w:sz w:val="24"/>
        </w:rPr>
      </w:pPr>
      <w:r>
        <w:rPr>
          <w:sz w:val="24"/>
        </w:rPr>
        <w:t xml:space="preserve">Epoxy Coating:  If used, the thickness of coating applied electrostatically to the central steel shaft shall be 7-12 mils.  Epoxy coating shall be in accordance with ASTM A775.  </w:t>
      </w:r>
      <w:smartTag w:uri="urn:schemas-microsoft-com:office:smarttags" w:element="place">
        <w:smartTag w:uri="urn:schemas-microsoft-com:office:smarttags" w:element="City">
          <w:r>
            <w:rPr>
              <w:sz w:val="24"/>
            </w:rPr>
            <w:t>Bend</w:t>
          </w:r>
        </w:smartTag>
      </w:smartTag>
      <w:r>
        <w:rPr>
          <w:sz w:val="24"/>
        </w:rPr>
        <w:t xml:space="preserve"> test requirements are not required. Coupling bolts and nuts are not required to be epoxy coated.</w:t>
      </w:r>
    </w:p>
    <w:p w14:paraId="2C4BFA5B" w14:textId="77777777" w:rsidR="00A704CB" w:rsidRDefault="00A704CB">
      <w:pPr>
        <w:pStyle w:val="Header"/>
        <w:tabs>
          <w:tab w:val="clear" w:pos="4320"/>
          <w:tab w:val="clear" w:pos="8640"/>
        </w:tabs>
        <w:rPr>
          <w:sz w:val="24"/>
        </w:rPr>
      </w:pPr>
    </w:p>
    <w:p w14:paraId="79D02FB9" w14:textId="77777777" w:rsidR="00A704CB" w:rsidRDefault="00A704CB">
      <w:pPr>
        <w:pStyle w:val="Header"/>
        <w:numPr>
          <w:ilvl w:val="2"/>
          <w:numId w:val="22"/>
        </w:numPr>
        <w:tabs>
          <w:tab w:val="clear" w:pos="4320"/>
          <w:tab w:val="clear" w:pos="8640"/>
        </w:tabs>
        <w:rPr>
          <w:sz w:val="24"/>
        </w:rPr>
      </w:pPr>
      <w:r>
        <w:rPr>
          <w:sz w:val="24"/>
        </w:rPr>
        <w:t xml:space="preserve">Galvanization: If used, all </w:t>
      </w:r>
      <w:r w:rsidR="00E953A0" w:rsidRPr="00E953A0">
        <w:rPr>
          <w:sz w:val="24"/>
        </w:rPr>
        <w:t>Hubbell Power Systems</w:t>
      </w:r>
      <w:r w:rsidR="00E953A0">
        <w:rPr>
          <w:sz w:val="24"/>
        </w:rPr>
        <w:t>, Inc./</w:t>
      </w:r>
      <w:r>
        <w:rPr>
          <w:sz w:val="24"/>
        </w:rPr>
        <w:t xml:space="preserve">A. B. Chance Type SS material shall be hot-dipped galvanized in accordance with ASTM A153 after fabrication.  All </w:t>
      </w:r>
      <w:r w:rsidR="00E953A0" w:rsidRPr="00E953A0">
        <w:rPr>
          <w:sz w:val="24"/>
        </w:rPr>
        <w:t>Hubbell Power Systems</w:t>
      </w:r>
      <w:r w:rsidR="00E953A0">
        <w:rPr>
          <w:sz w:val="24"/>
        </w:rPr>
        <w:t>, Inc./</w:t>
      </w:r>
      <w:r>
        <w:rPr>
          <w:sz w:val="24"/>
        </w:rPr>
        <w:t xml:space="preserve">A. B. Chance Type </w:t>
      </w:r>
      <w:r w:rsidR="00512C48">
        <w:rPr>
          <w:sz w:val="24"/>
        </w:rPr>
        <w:t>RS</w:t>
      </w:r>
      <w:r>
        <w:rPr>
          <w:sz w:val="24"/>
        </w:rPr>
        <w:t xml:space="preserve"> material shall be hot-dipped galvanized in accordance with ASTM </w:t>
      </w:r>
      <w:r w:rsidR="00E953A0">
        <w:rPr>
          <w:sz w:val="24"/>
        </w:rPr>
        <w:t xml:space="preserve">A153 or </w:t>
      </w:r>
      <w:r>
        <w:rPr>
          <w:sz w:val="24"/>
        </w:rPr>
        <w:t xml:space="preserve">A123 </w:t>
      </w:r>
      <w:r w:rsidR="00E953A0">
        <w:rPr>
          <w:sz w:val="24"/>
        </w:rPr>
        <w:t xml:space="preserve">as specified </w:t>
      </w:r>
      <w:r>
        <w:rPr>
          <w:sz w:val="24"/>
        </w:rPr>
        <w:t>after fabrication.</w:t>
      </w:r>
    </w:p>
    <w:p w14:paraId="42C3D507" w14:textId="77777777" w:rsidR="00A704CB" w:rsidRDefault="00A704CB">
      <w:pPr>
        <w:pStyle w:val="Header"/>
        <w:tabs>
          <w:tab w:val="clear" w:pos="4320"/>
          <w:tab w:val="clear" w:pos="8640"/>
        </w:tabs>
        <w:rPr>
          <w:sz w:val="24"/>
        </w:rPr>
      </w:pPr>
    </w:p>
    <w:p w14:paraId="6DD03B17" w14:textId="77777777" w:rsidR="00A704CB" w:rsidRDefault="00A704CB">
      <w:pPr>
        <w:pStyle w:val="Header"/>
        <w:numPr>
          <w:ilvl w:val="0"/>
          <w:numId w:val="22"/>
        </w:numPr>
        <w:tabs>
          <w:tab w:val="clear" w:pos="4320"/>
          <w:tab w:val="clear" w:pos="8640"/>
        </w:tabs>
        <w:rPr>
          <w:b/>
          <w:sz w:val="24"/>
        </w:rPr>
      </w:pPr>
      <w:r>
        <w:rPr>
          <w:b/>
          <w:sz w:val="24"/>
        </w:rPr>
        <w:t>EXECUTION</w:t>
      </w:r>
    </w:p>
    <w:p w14:paraId="6877E17B" w14:textId="77777777" w:rsidR="00A704CB" w:rsidRDefault="00A704CB">
      <w:pPr>
        <w:pStyle w:val="Header"/>
        <w:tabs>
          <w:tab w:val="clear" w:pos="4320"/>
          <w:tab w:val="clear" w:pos="8640"/>
        </w:tabs>
        <w:rPr>
          <w:sz w:val="24"/>
        </w:rPr>
      </w:pPr>
    </w:p>
    <w:p w14:paraId="5A121CE6" w14:textId="77777777" w:rsidR="00A704CB" w:rsidRDefault="00A704CB">
      <w:pPr>
        <w:pStyle w:val="Header"/>
        <w:numPr>
          <w:ilvl w:val="1"/>
          <w:numId w:val="22"/>
        </w:numPr>
        <w:tabs>
          <w:tab w:val="clear" w:pos="4320"/>
          <w:tab w:val="clear" w:pos="8640"/>
        </w:tabs>
        <w:rPr>
          <w:b/>
          <w:sz w:val="24"/>
        </w:rPr>
      </w:pPr>
      <w:r>
        <w:rPr>
          <w:b/>
          <w:sz w:val="24"/>
        </w:rPr>
        <w:t>Site Conditions</w:t>
      </w:r>
    </w:p>
    <w:p w14:paraId="03EB8F01" w14:textId="77777777" w:rsidR="00A704CB" w:rsidRDefault="00A704CB">
      <w:pPr>
        <w:pStyle w:val="Header"/>
        <w:numPr>
          <w:ilvl w:val="2"/>
          <w:numId w:val="22"/>
        </w:numPr>
        <w:tabs>
          <w:tab w:val="clear" w:pos="4320"/>
          <w:tab w:val="clear" w:pos="8640"/>
        </w:tabs>
        <w:rPr>
          <w:sz w:val="24"/>
        </w:rPr>
      </w:pPr>
      <w:r>
        <w:rPr>
          <w:sz w:val="24"/>
        </w:rPr>
        <w:t xml:space="preserve">Prior to commencing </w:t>
      </w:r>
      <w:r w:rsidR="00B973C5">
        <w:rPr>
          <w:sz w:val="24"/>
        </w:rPr>
        <w:t>Helical Pile</w:t>
      </w:r>
      <w:r>
        <w:rPr>
          <w:sz w:val="24"/>
        </w:rPr>
        <w:t xml:space="preserve"> installation, the Contractor shall inspect the work of all other trades and verify that all said work is completed to the point where </w:t>
      </w:r>
      <w:r w:rsidR="00B973C5">
        <w:rPr>
          <w:sz w:val="24"/>
        </w:rPr>
        <w:t>H</w:t>
      </w:r>
      <w:r w:rsidR="00D83DBE">
        <w:rPr>
          <w:sz w:val="24"/>
        </w:rPr>
        <w:t>elical Piles</w:t>
      </w:r>
      <w:r>
        <w:rPr>
          <w:sz w:val="24"/>
        </w:rPr>
        <w:t xml:space="preserve"> may commence without restriction.</w:t>
      </w:r>
    </w:p>
    <w:p w14:paraId="7ED9DEF8" w14:textId="77777777" w:rsidR="00A704CB" w:rsidRDefault="00A704CB">
      <w:pPr>
        <w:pStyle w:val="Header"/>
        <w:tabs>
          <w:tab w:val="clear" w:pos="4320"/>
          <w:tab w:val="clear" w:pos="8640"/>
        </w:tabs>
        <w:rPr>
          <w:sz w:val="24"/>
        </w:rPr>
      </w:pPr>
    </w:p>
    <w:p w14:paraId="074BC67C" w14:textId="77777777" w:rsidR="00A704CB" w:rsidRDefault="00A704CB">
      <w:pPr>
        <w:pStyle w:val="Header"/>
        <w:numPr>
          <w:ilvl w:val="2"/>
          <w:numId w:val="22"/>
        </w:numPr>
        <w:tabs>
          <w:tab w:val="clear" w:pos="4320"/>
          <w:tab w:val="clear" w:pos="8640"/>
        </w:tabs>
        <w:rPr>
          <w:sz w:val="24"/>
        </w:rPr>
      </w:pPr>
      <w:r>
        <w:rPr>
          <w:sz w:val="24"/>
        </w:rPr>
        <w:t xml:space="preserve">The Contractor shall verify that all </w:t>
      </w:r>
      <w:r w:rsidR="00B973C5">
        <w:rPr>
          <w:sz w:val="24"/>
        </w:rPr>
        <w:t>H</w:t>
      </w:r>
      <w:r w:rsidR="00D83DBE">
        <w:rPr>
          <w:sz w:val="24"/>
        </w:rPr>
        <w:t>elical Pile</w:t>
      </w:r>
      <w:r>
        <w:rPr>
          <w:sz w:val="24"/>
        </w:rPr>
        <w:t>s may be installed in accordance with all pertinent codes and regulations regarding such items as underground obstructions, right-of-way limitations, utilities, etc.</w:t>
      </w:r>
    </w:p>
    <w:p w14:paraId="010A363A" w14:textId="77777777" w:rsidR="00A704CB" w:rsidRDefault="00A704CB">
      <w:pPr>
        <w:pStyle w:val="Header"/>
        <w:tabs>
          <w:tab w:val="clear" w:pos="4320"/>
          <w:tab w:val="clear" w:pos="8640"/>
        </w:tabs>
        <w:rPr>
          <w:sz w:val="24"/>
        </w:rPr>
      </w:pPr>
    </w:p>
    <w:p w14:paraId="7FCF04DE" w14:textId="77777777" w:rsidR="00A704CB" w:rsidRDefault="00A704CB">
      <w:pPr>
        <w:pStyle w:val="Header"/>
        <w:numPr>
          <w:ilvl w:val="2"/>
          <w:numId w:val="22"/>
        </w:numPr>
        <w:tabs>
          <w:tab w:val="clear" w:pos="4320"/>
          <w:tab w:val="clear" w:pos="8640"/>
        </w:tabs>
        <w:rPr>
          <w:sz w:val="24"/>
        </w:rPr>
      </w:pPr>
      <w:r>
        <w:rPr>
          <w:sz w:val="24"/>
        </w:rPr>
        <w:t xml:space="preserve">In the event of a discrepancy, the Contractor shall notify the Owner.  The Contractor shall not proceed with </w:t>
      </w:r>
      <w:r w:rsidR="00B973C5">
        <w:rPr>
          <w:sz w:val="24"/>
        </w:rPr>
        <w:t>H</w:t>
      </w:r>
      <w:r w:rsidR="00D83DBE">
        <w:rPr>
          <w:sz w:val="24"/>
        </w:rPr>
        <w:t>elical Pile</w:t>
      </w:r>
      <w:r>
        <w:rPr>
          <w:sz w:val="24"/>
        </w:rPr>
        <w:t xml:space="preserve"> installation in areas of discrepancies until said discrepancies have been resolved.  All costs associated with unresolved discrepancies shall be the responsibility of the Owner.</w:t>
      </w:r>
    </w:p>
    <w:p w14:paraId="43FAA286" w14:textId="77777777" w:rsidR="00A704CB" w:rsidRDefault="00A704CB">
      <w:pPr>
        <w:pStyle w:val="Header"/>
        <w:tabs>
          <w:tab w:val="clear" w:pos="4320"/>
          <w:tab w:val="clear" w:pos="8640"/>
        </w:tabs>
        <w:rPr>
          <w:sz w:val="24"/>
        </w:rPr>
      </w:pPr>
    </w:p>
    <w:p w14:paraId="0139C706" w14:textId="77777777" w:rsidR="00A704CB" w:rsidRDefault="00A704CB">
      <w:pPr>
        <w:pStyle w:val="Header"/>
        <w:numPr>
          <w:ilvl w:val="1"/>
          <w:numId w:val="22"/>
        </w:numPr>
        <w:tabs>
          <w:tab w:val="clear" w:pos="4320"/>
          <w:tab w:val="clear" w:pos="8640"/>
        </w:tabs>
        <w:rPr>
          <w:b/>
          <w:sz w:val="24"/>
        </w:rPr>
      </w:pPr>
      <w:r>
        <w:rPr>
          <w:b/>
          <w:sz w:val="24"/>
        </w:rPr>
        <w:t xml:space="preserve"> Installation Equipment</w:t>
      </w:r>
    </w:p>
    <w:p w14:paraId="2094EA94" w14:textId="77777777" w:rsidR="00A704CB" w:rsidRDefault="00A704CB">
      <w:pPr>
        <w:pStyle w:val="Header"/>
        <w:tabs>
          <w:tab w:val="clear" w:pos="4320"/>
          <w:tab w:val="clear" w:pos="8640"/>
        </w:tabs>
        <w:rPr>
          <w:sz w:val="24"/>
        </w:rPr>
      </w:pPr>
    </w:p>
    <w:p w14:paraId="0BF7E87E" w14:textId="77777777" w:rsidR="00A704CB" w:rsidRDefault="00A704CB">
      <w:pPr>
        <w:pStyle w:val="Header"/>
        <w:numPr>
          <w:ilvl w:val="2"/>
          <w:numId w:val="22"/>
        </w:numPr>
        <w:tabs>
          <w:tab w:val="clear" w:pos="4320"/>
          <w:tab w:val="clear" w:pos="8640"/>
        </w:tabs>
        <w:rPr>
          <w:sz w:val="24"/>
        </w:rPr>
      </w:pPr>
      <w:r>
        <w:rPr>
          <w:sz w:val="24"/>
        </w:rPr>
        <w:t xml:space="preserve">Shall be rotary type, hydraulic power driven torque motor with clockwise and counter-clockwise rotation capabilities.  The torque motor shall be capable of continuous adjustment to revolutions per minute (RPM’s) during installation.  Percussion drilling equipment shall not be permitted.  The </w:t>
      </w:r>
      <w:r>
        <w:rPr>
          <w:sz w:val="24"/>
        </w:rPr>
        <w:lastRenderedPageBreak/>
        <w:t>torque motor shall have torque capacity 15% greater than the torsional strength rating of the central steel shaft to be installed.</w:t>
      </w:r>
    </w:p>
    <w:p w14:paraId="409ED5A5" w14:textId="77777777" w:rsidR="00A704CB" w:rsidRDefault="00A704CB">
      <w:pPr>
        <w:pStyle w:val="Header"/>
        <w:tabs>
          <w:tab w:val="clear" w:pos="4320"/>
          <w:tab w:val="clear" w:pos="8640"/>
        </w:tabs>
        <w:rPr>
          <w:sz w:val="24"/>
        </w:rPr>
      </w:pPr>
    </w:p>
    <w:p w14:paraId="2876EF0D" w14:textId="77777777" w:rsidR="00A704CB" w:rsidRDefault="00B973C5">
      <w:pPr>
        <w:pStyle w:val="Header"/>
        <w:tabs>
          <w:tab w:val="clear" w:pos="4320"/>
          <w:tab w:val="clear" w:pos="8640"/>
        </w:tabs>
        <w:rPr>
          <w:i/>
          <w:sz w:val="24"/>
        </w:rPr>
      </w:pPr>
      <w:r>
        <w:rPr>
          <w:i/>
          <w:sz w:val="24"/>
        </w:rPr>
        <w:t>Helical Pile</w:t>
      </w:r>
      <w:r w:rsidR="00A704CB">
        <w:rPr>
          <w:i/>
          <w:sz w:val="24"/>
        </w:rPr>
        <w:t>s should be installed with high torque, low RPM torque motors, which allow the helical screw plates to advance with minimal soil disturbance.</w:t>
      </w:r>
    </w:p>
    <w:p w14:paraId="75BD8842" w14:textId="77777777" w:rsidR="00A704CB" w:rsidRDefault="00A704CB">
      <w:pPr>
        <w:pStyle w:val="Header"/>
        <w:tabs>
          <w:tab w:val="clear" w:pos="4320"/>
          <w:tab w:val="clear" w:pos="8640"/>
        </w:tabs>
        <w:rPr>
          <w:sz w:val="24"/>
        </w:rPr>
      </w:pPr>
      <w:r>
        <w:rPr>
          <w:sz w:val="24"/>
        </w:rPr>
        <w:t xml:space="preserve"> </w:t>
      </w:r>
    </w:p>
    <w:p w14:paraId="03213135" w14:textId="77777777" w:rsidR="00A704CB" w:rsidRDefault="00A704CB">
      <w:pPr>
        <w:pStyle w:val="Header"/>
        <w:numPr>
          <w:ilvl w:val="2"/>
          <w:numId w:val="22"/>
        </w:numPr>
        <w:tabs>
          <w:tab w:val="clear" w:pos="4320"/>
          <w:tab w:val="clear" w:pos="8640"/>
        </w:tabs>
        <w:rPr>
          <w:sz w:val="24"/>
        </w:rPr>
      </w:pPr>
      <w:r>
        <w:rPr>
          <w:sz w:val="24"/>
        </w:rPr>
        <w:t xml:space="preserve">Equipment shall be capable of applying adequate down pressure (crowd) and torque simultaneously to suit project soil conditions and load requirements.  The equipment shall be capable of continuous position adjustment to maintain proper </w:t>
      </w:r>
      <w:r w:rsidR="00B973C5">
        <w:rPr>
          <w:sz w:val="24"/>
        </w:rPr>
        <w:t>H</w:t>
      </w:r>
      <w:r w:rsidR="00D83DBE">
        <w:rPr>
          <w:sz w:val="24"/>
        </w:rPr>
        <w:t>elical Pile</w:t>
      </w:r>
      <w:r>
        <w:rPr>
          <w:sz w:val="24"/>
        </w:rPr>
        <w:t xml:space="preserve"> alignment.</w:t>
      </w:r>
    </w:p>
    <w:p w14:paraId="2B698104" w14:textId="77777777" w:rsidR="00A704CB" w:rsidRDefault="00A704CB">
      <w:pPr>
        <w:pStyle w:val="Header"/>
        <w:tabs>
          <w:tab w:val="clear" w:pos="4320"/>
          <w:tab w:val="clear" w:pos="8640"/>
        </w:tabs>
        <w:rPr>
          <w:sz w:val="24"/>
        </w:rPr>
      </w:pPr>
    </w:p>
    <w:p w14:paraId="09874A3B" w14:textId="77777777" w:rsidR="00A704CB" w:rsidRDefault="00A704CB">
      <w:pPr>
        <w:pStyle w:val="Header"/>
        <w:numPr>
          <w:ilvl w:val="1"/>
          <w:numId w:val="22"/>
        </w:numPr>
        <w:tabs>
          <w:tab w:val="clear" w:pos="4320"/>
          <w:tab w:val="clear" w:pos="8640"/>
        </w:tabs>
        <w:rPr>
          <w:b/>
          <w:sz w:val="24"/>
        </w:rPr>
      </w:pPr>
      <w:r>
        <w:rPr>
          <w:b/>
          <w:sz w:val="24"/>
        </w:rPr>
        <w:t>Installation Tooling</w:t>
      </w:r>
    </w:p>
    <w:p w14:paraId="26376066" w14:textId="77777777" w:rsidR="00A704CB" w:rsidRDefault="00A704CB">
      <w:pPr>
        <w:pStyle w:val="Header"/>
        <w:tabs>
          <w:tab w:val="clear" w:pos="4320"/>
          <w:tab w:val="clear" w:pos="8640"/>
        </w:tabs>
        <w:rPr>
          <w:sz w:val="24"/>
        </w:rPr>
      </w:pPr>
    </w:p>
    <w:p w14:paraId="3579EDEA" w14:textId="77777777" w:rsidR="00A704CB" w:rsidRDefault="00A704CB">
      <w:pPr>
        <w:pStyle w:val="Header"/>
        <w:numPr>
          <w:ilvl w:val="2"/>
          <w:numId w:val="22"/>
        </w:numPr>
        <w:tabs>
          <w:tab w:val="clear" w:pos="4320"/>
          <w:tab w:val="clear" w:pos="8640"/>
        </w:tabs>
        <w:rPr>
          <w:sz w:val="24"/>
        </w:rPr>
      </w:pPr>
      <w:r>
        <w:rPr>
          <w:sz w:val="24"/>
        </w:rPr>
        <w:t xml:space="preserve">Shall consist of a Kelly Bar Adapter (KBA) and Type SS or </w:t>
      </w:r>
      <w:r w:rsidR="00512C48">
        <w:rPr>
          <w:sz w:val="24"/>
        </w:rPr>
        <w:t>RS</w:t>
      </w:r>
      <w:r>
        <w:rPr>
          <w:sz w:val="24"/>
        </w:rPr>
        <w:t xml:space="preserve"> drive tool</w:t>
      </w:r>
      <w:r w:rsidR="0056252B">
        <w:rPr>
          <w:sz w:val="24"/>
        </w:rPr>
        <w:t>s</w:t>
      </w:r>
      <w:r>
        <w:rPr>
          <w:sz w:val="24"/>
        </w:rPr>
        <w:t xml:space="preserve"> as manufactured by</w:t>
      </w:r>
      <w:r w:rsidR="003A1AD8">
        <w:rPr>
          <w:sz w:val="24"/>
        </w:rPr>
        <w:t xml:space="preserve"> </w:t>
      </w:r>
      <w:r w:rsidR="0000014F">
        <w:rPr>
          <w:sz w:val="24"/>
        </w:rPr>
        <w:t>Hubbell Power Systems, Inc.</w:t>
      </w:r>
      <w:r w:rsidR="00362F42">
        <w:rPr>
          <w:sz w:val="24"/>
        </w:rPr>
        <w:t xml:space="preserve"> </w:t>
      </w:r>
      <w:r>
        <w:rPr>
          <w:sz w:val="24"/>
        </w:rPr>
        <w:t>and used in accordance with the manufacturers written installation instructions.</w:t>
      </w:r>
    </w:p>
    <w:p w14:paraId="21A90114" w14:textId="77777777" w:rsidR="00A704CB" w:rsidRDefault="00A704CB">
      <w:pPr>
        <w:pStyle w:val="Header"/>
        <w:tabs>
          <w:tab w:val="clear" w:pos="4320"/>
          <w:tab w:val="clear" w:pos="8640"/>
        </w:tabs>
        <w:rPr>
          <w:sz w:val="24"/>
        </w:rPr>
      </w:pPr>
    </w:p>
    <w:p w14:paraId="6B9B1249" w14:textId="77777777" w:rsidR="00A704CB" w:rsidRDefault="00A704CB">
      <w:pPr>
        <w:pStyle w:val="Header"/>
        <w:tabs>
          <w:tab w:val="clear" w:pos="4320"/>
          <w:tab w:val="clear" w:pos="8640"/>
        </w:tabs>
        <w:rPr>
          <w:i/>
          <w:sz w:val="24"/>
        </w:rPr>
      </w:pPr>
      <w:r>
        <w:rPr>
          <w:i/>
          <w:sz w:val="24"/>
        </w:rPr>
        <w:t>Installation tooling should be maintained in good working order and safe to operate at all times.  Flange bolts and nuts should be regularly inspected for proper tightening torque. Bolts, connecting pins, and retainers should be periodically inspected for wear and/or damage and replaced with identical items provided by the manufacturer.  Heed all warning labels.  Worn or damaged tooling should be replaced.</w:t>
      </w:r>
    </w:p>
    <w:p w14:paraId="3719794D" w14:textId="77777777" w:rsidR="00A704CB" w:rsidRDefault="00A704CB">
      <w:pPr>
        <w:pStyle w:val="Header"/>
        <w:tabs>
          <w:tab w:val="clear" w:pos="4320"/>
          <w:tab w:val="clear" w:pos="8640"/>
        </w:tabs>
        <w:rPr>
          <w:sz w:val="24"/>
        </w:rPr>
      </w:pPr>
    </w:p>
    <w:p w14:paraId="674F3F56" w14:textId="77777777" w:rsidR="00A704CB" w:rsidRDefault="00A704CB">
      <w:pPr>
        <w:pStyle w:val="Header"/>
        <w:numPr>
          <w:ilvl w:val="2"/>
          <w:numId w:val="22"/>
        </w:numPr>
        <w:tabs>
          <w:tab w:val="clear" w:pos="4320"/>
          <w:tab w:val="clear" w:pos="8640"/>
        </w:tabs>
        <w:rPr>
          <w:sz w:val="24"/>
        </w:rPr>
      </w:pPr>
      <w:r>
        <w:rPr>
          <w:sz w:val="24"/>
        </w:rPr>
        <w:t xml:space="preserve">A torque indicator shall be used during </w:t>
      </w:r>
      <w:r w:rsidR="00B973C5">
        <w:rPr>
          <w:sz w:val="24"/>
        </w:rPr>
        <w:t>H</w:t>
      </w:r>
      <w:r w:rsidR="00D83DBE">
        <w:rPr>
          <w:sz w:val="24"/>
        </w:rPr>
        <w:t>elical Pile</w:t>
      </w:r>
      <w:r>
        <w:rPr>
          <w:sz w:val="24"/>
        </w:rPr>
        <w:t xml:space="preserve"> installation.  The torque indicator can be an integral part of the installation equipment or externally mounted in-line with the installation tooling. Torque indicators are available from </w:t>
      </w:r>
      <w:r w:rsidR="00362F42">
        <w:rPr>
          <w:sz w:val="24"/>
        </w:rPr>
        <w:t>Hubbell Power Systems, Inc.</w:t>
      </w:r>
    </w:p>
    <w:p w14:paraId="663DA134" w14:textId="77777777" w:rsidR="00A704CB" w:rsidRDefault="00A704CB">
      <w:pPr>
        <w:pStyle w:val="Header"/>
        <w:tabs>
          <w:tab w:val="clear" w:pos="4320"/>
          <w:tab w:val="clear" w:pos="8640"/>
        </w:tabs>
        <w:rPr>
          <w:sz w:val="24"/>
        </w:rPr>
      </w:pPr>
    </w:p>
    <w:p w14:paraId="655E355C" w14:textId="77777777" w:rsidR="00A704CB" w:rsidRDefault="00A704CB">
      <w:pPr>
        <w:pStyle w:val="Header"/>
        <w:numPr>
          <w:ilvl w:val="3"/>
          <w:numId w:val="22"/>
        </w:numPr>
        <w:tabs>
          <w:tab w:val="clear" w:pos="4320"/>
          <w:tab w:val="clear" w:pos="8640"/>
        </w:tabs>
        <w:rPr>
          <w:sz w:val="24"/>
        </w:rPr>
      </w:pPr>
      <w:r>
        <w:rPr>
          <w:sz w:val="24"/>
        </w:rPr>
        <w:t>Shall be capable of providing continuous measurement of applied torque throughout the installation.</w:t>
      </w:r>
    </w:p>
    <w:p w14:paraId="6A31F2B8" w14:textId="77777777" w:rsidR="00A704CB" w:rsidRDefault="00A704CB">
      <w:pPr>
        <w:pStyle w:val="Header"/>
        <w:numPr>
          <w:ilvl w:val="3"/>
          <w:numId w:val="22"/>
        </w:numPr>
        <w:tabs>
          <w:tab w:val="clear" w:pos="4320"/>
          <w:tab w:val="clear" w:pos="8640"/>
        </w:tabs>
        <w:rPr>
          <w:sz w:val="24"/>
        </w:rPr>
      </w:pPr>
      <w:r>
        <w:rPr>
          <w:sz w:val="24"/>
        </w:rPr>
        <w:t>Shall be capable of torque measurements in increments of at least 500 ft-lb</w:t>
      </w:r>
    </w:p>
    <w:p w14:paraId="1939770E" w14:textId="77777777" w:rsidR="00A704CB" w:rsidRDefault="00A704CB">
      <w:pPr>
        <w:pStyle w:val="Header"/>
        <w:numPr>
          <w:ilvl w:val="3"/>
          <w:numId w:val="22"/>
        </w:numPr>
        <w:tabs>
          <w:tab w:val="clear" w:pos="4320"/>
          <w:tab w:val="clear" w:pos="8640"/>
        </w:tabs>
        <w:rPr>
          <w:sz w:val="24"/>
        </w:rPr>
      </w:pPr>
      <w:r>
        <w:rPr>
          <w:sz w:val="24"/>
        </w:rPr>
        <w:t>Shall be calibrated prior to pre-production testing or start of work.  Torque indicators which are an integral part of the installation equipment, shall be calibrated on-site.  Torque indicators which are mounted in-line with the installation tooling, shall be calibrated either on-site or at an appropriately equipped test facility.  Indicators that measure torque as a function of hydraulic pressure shall be calibrated at normal operating temperatures.</w:t>
      </w:r>
    </w:p>
    <w:p w14:paraId="4C991160" w14:textId="77777777" w:rsidR="00A704CB" w:rsidRDefault="00A704CB">
      <w:pPr>
        <w:pStyle w:val="Header"/>
        <w:numPr>
          <w:ilvl w:val="3"/>
          <w:numId w:val="22"/>
        </w:numPr>
        <w:tabs>
          <w:tab w:val="clear" w:pos="4320"/>
          <w:tab w:val="clear" w:pos="8640"/>
        </w:tabs>
        <w:rPr>
          <w:sz w:val="24"/>
        </w:rPr>
      </w:pPr>
      <w:r>
        <w:rPr>
          <w:sz w:val="24"/>
        </w:rPr>
        <w:t>Shall be re-calibrated, if in the opinion of the Owner and/or Contractor reasonable doubt exists as to the accuracy of the torque measurements.</w:t>
      </w:r>
    </w:p>
    <w:p w14:paraId="273C800B" w14:textId="77777777" w:rsidR="00A704CB" w:rsidRDefault="00A704CB">
      <w:pPr>
        <w:pStyle w:val="Header"/>
        <w:tabs>
          <w:tab w:val="clear" w:pos="4320"/>
          <w:tab w:val="clear" w:pos="8640"/>
        </w:tabs>
        <w:rPr>
          <w:sz w:val="24"/>
        </w:rPr>
      </w:pPr>
    </w:p>
    <w:p w14:paraId="5708FC9D" w14:textId="77777777" w:rsidR="00A704CB" w:rsidRDefault="00A704CB">
      <w:pPr>
        <w:pStyle w:val="Header"/>
        <w:numPr>
          <w:ilvl w:val="1"/>
          <w:numId w:val="22"/>
        </w:numPr>
        <w:tabs>
          <w:tab w:val="clear" w:pos="4320"/>
          <w:tab w:val="clear" w:pos="8640"/>
        </w:tabs>
        <w:rPr>
          <w:b/>
          <w:sz w:val="24"/>
        </w:rPr>
      </w:pPr>
      <w:r>
        <w:rPr>
          <w:b/>
          <w:sz w:val="24"/>
        </w:rPr>
        <w:t>Installation Procedures</w:t>
      </w:r>
    </w:p>
    <w:p w14:paraId="0ECFEBFA" w14:textId="77777777" w:rsidR="00A704CB" w:rsidRDefault="00A704CB">
      <w:pPr>
        <w:pStyle w:val="Header"/>
        <w:tabs>
          <w:tab w:val="clear" w:pos="4320"/>
          <w:tab w:val="clear" w:pos="8640"/>
        </w:tabs>
        <w:rPr>
          <w:b/>
          <w:sz w:val="24"/>
        </w:rPr>
      </w:pPr>
    </w:p>
    <w:p w14:paraId="599CA099" w14:textId="77777777" w:rsidR="00A704CB" w:rsidRDefault="00A704CB">
      <w:pPr>
        <w:pStyle w:val="Header"/>
        <w:numPr>
          <w:ilvl w:val="2"/>
          <w:numId w:val="22"/>
        </w:numPr>
        <w:tabs>
          <w:tab w:val="clear" w:pos="4320"/>
          <w:tab w:val="clear" w:pos="8640"/>
        </w:tabs>
        <w:rPr>
          <w:i/>
          <w:sz w:val="24"/>
          <w:u w:val="single"/>
        </w:rPr>
      </w:pPr>
      <w:r>
        <w:rPr>
          <w:i/>
          <w:sz w:val="24"/>
          <w:u w:val="single"/>
        </w:rPr>
        <w:t>Central Steel Shaft:</w:t>
      </w:r>
      <w:r>
        <w:rPr>
          <w:i/>
          <w:sz w:val="24"/>
        </w:rPr>
        <w:t xml:space="preserve"> (Lead and Extension Sections)</w:t>
      </w:r>
    </w:p>
    <w:p w14:paraId="68C9F20F" w14:textId="77777777" w:rsidR="00A704CB" w:rsidRDefault="00A704CB">
      <w:pPr>
        <w:pStyle w:val="Header"/>
        <w:tabs>
          <w:tab w:val="clear" w:pos="4320"/>
          <w:tab w:val="clear" w:pos="8640"/>
        </w:tabs>
        <w:rPr>
          <w:b/>
          <w:sz w:val="24"/>
        </w:rPr>
      </w:pPr>
    </w:p>
    <w:p w14:paraId="2658198B" w14:textId="77777777" w:rsidR="00A704CB" w:rsidRDefault="00A704CB">
      <w:pPr>
        <w:pStyle w:val="Header"/>
        <w:numPr>
          <w:ilvl w:val="3"/>
          <w:numId w:val="22"/>
        </w:numPr>
        <w:tabs>
          <w:tab w:val="clear" w:pos="4320"/>
          <w:tab w:val="clear" w:pos="8640"/>
        </w:tabs>
        <w:rPr>
          <w:sz w:val="24"/>
        </w:rPr>
      </w:pPr>
      <w:r>
        <w:rPr>
          <w:sz w:val="24"/>
        </w:rPr>
        <w:t xml:space="preserve">The </w:t>
      </w:r>
      <w:r w:rsidR="00B973C5">
        <w:rPr>
          <w:sz w:val="24"/>
        </w:rPr>
        <w:t>H</w:t>
      </w:r>
      <w:r w:rsidR="00D83DBE">
        <w:rPr>
          <w:sz w:val="24"/>
        </w:rPr>
        <w:t>elical Pile</w:t>
      </w:r>
      <w:r>
        <w:rPr>
          <w:sz w:val="24"/>
        </w:rPr>
        <w:t xml:space="preserve"> installation technique shall be such that it is consistent with the geotechnical, logistical, environmental, and load carrying conditions of the project.</w:t>
      </w:r>
    </w:p>
    <w:p w14:paraId="1CD8B926" w14:textId="77777777" w:rsidR="00A704CB" w:rsidRDefault="00A704CB">
      <w:pPr>
        <w:pStyle w:val="Header"/>
        <w:numPr>
          <w:ilvl w:val="3"/>
          <w:numId w:val="22"/>
        </w:numPr>
        <w:tabs>
          <w:tab w:val="clear" w:pos="4320"/>
          <w:tab w:val="clear" w:pos="8640"/>
        </w:tabs>
        <w:rPr>
          <w:sz w:val="24"/>
        </w:rPr>
      </w:pPr>
      <w:r>
        <w:rPr>
          <w:sz w:val="24"/>
        </w:rPr>
        <w:t xml:space="preserve">The lead section shall be positioned at the location as shown on the working drawings.  Battered </w:t>
      </w:r>
      <w:r w:rsidR="00B973C5">
        <w:rPr>
          <w:sz w:val="24"/>
        </w:rPr>
        <w:t>H</w:t>
      </w:r>
      <w:r w:rsidR="00D83DBE">
        <w:rPr>
          <w:sz w:val="24"/>
        </w:rPr>
        <w:t>elical Pile</w:t>
      </w:r>
      <w:r>
        <w:rPr>
          <w:sz w:val="24"/>
        </w:rPr>
        <w:t xml:space="preserve">s can be positioned perpendicular to the ground to assist in initial </w:t>
      </w:r>
      <w:r>
        <w:rPr>
          <w:sz w:val="24"/>
        </w:rPr>
        <w:lastRenderedPageBreak/>
        <w:t xml:space="preserve">advancement into the soil before the required batter angle shall be established.  The </w:t>
      </w:r>
      <w:r w:rsidR="00B973C5">
        <w:rPr>
          <w:sz w:val="24"/>
        </w:rPr>
        <w:t>H</w:t>
      </w:r>
      <w:r w:rsidR="00D83DBE">
        <w:rPr>
          <w:sz w:val="24"/>
        </w:rPr>
        <w:t>elical Pile</w:t>
      </w:r>
      <w:r>
        <w:rPr>
          <w:sz w:val="24"/>
        </w:rPr>
        <w:t xml:space="preserve"> sections shall be engaged and advanced into the soil in a smooth, continuous manner at a rate of rotation of 5 to 20 RPM’s.  Extension sections shall be provided to obtain the required minimum overall length and installation torque as shown on the working drawings.  Connect sections together using coupling bolt(s) and nut torqued to 40 ft-lb.</w:t>
      </w:r>
    </w:p>
    <w:p w14:paraId="41439D81" w14:textId="77777777" w:rsidR="00A704CB" w:rsidRDefault="00A704CB">
      <w:pPr>
        <w:pStyle w:val="Header"/>
        <w:numPr>
          <w:ilvl w:val="3"/>
          <w:numId w:val="22"/>
        </w:numPr>
        <w:tabs>
          <w:tab w:val="clear" w:pos="4320"/>
          <w:tab w:val="clear" w:pos="8640"/>
        </w:tabs>
        <w:rPr>
          <w:sz w:val="24"/>
        </w:rPr>
      </w:pPr>
      <w:r>
        <w:rPr>
          <w:sz w:val="24"/>
        </w:rPr>
        <w:t xml:space="preserve">Sufficient down pressure shall be applied to uniformly advance the </w:t>
      </w:r>
      <w:r w:rsidR="00B973C5">
        <w:rPr>
          <w:sz w:val="24"/>
        </w:rPr>
        <w:t>H</w:t>
      </w:r>
      <w:r w:rsidR="00D83DBE">
        <w:rPr>
          <w:sz w:val="24"/>
        </w:rPr>
        <w:t>elical Pile</w:t>
      </w:r>
      <w:r>
        <w:rPr>
          <w:sz w:val="24"/>
        </w:rPr>
        <w:t xml:space="preserve"> sections approximately 3 inches per revolution.  The rate of rotation and magnitude of down pressure shall be adjusted for different soil conditions and depths.</w:t>
      </w:r>
    </w:p>
    <w:p w14:paraId="59FE2844" w14:textId="77777777" w:rsidR="00A704CB" w:rsidRDefault="00A704CB">
      <w:pPr>
        <w:pStyle w:val="Header"/>
        <w:tabs>
          <w:tab w:val="clear" w:pos="4320"/>
          <w:tab w:val="clear" w:pos="8640"/>
        </w:tabs>
        <w:rPr>
          <w:sz w:val="24"/>
        </w:rPr>
      </w:pPr>
    </w:p>
    <w:p w14:paraId="065BA0B5" w14:textId="77777777" w:rsidR="00A704CB" w:rsidRDefault="00A704CB">
      <w:pPr>
        <w:pStyle w:val="Header"/>
        <w:numPr>
          <w:ilvl w:val="1"/>
          <w:numId w:val="22"/>
        </w:numPr>
        <w:tabs>
          <w:tab w:val="clear" w:pos="4320"/>
          <w:tab w:val="clear" w:pos="8640"/>
        </w:tabs>
        <w:rPr>
          <w:b/>
          <w:sz w:val="24"/>
        </w:rPr>
      </w:pPr>
      <w:r>
        <w:rPr>
          <w:b/>
          <w:sz w:val="24"/>
        </w:rPr>
        <w:t>Termination Criteria</w:t>
      </w:r>
    </w:p>
    <w:p w14:paraId="0430F7BB" w14:textId="77777777" w:rsidR="00A704CB" w:rsidRDefault="00A704CB">
      <w:pPr>
        <w:pStyle w:val="Header"/>
        <w:tabs>
          <w:tab w:val="clear" w:pos="4320"/>
          <w:tab w:val="clear" w:pos="8640"/>
        </w:tabs>
        <w:rPr>
          <w:sz w:val="24"/>
        </w:rPr>
      </w:pPr>
    </w:p>
    <w:p w14:paraId="659C6858" w14:textId="77777777" w:rsidR="00A704CB" w:rsidRDefault="00A704CB">
      <w:pPr>
        <w:pStyle w:val="Header"/>
        <w:numPr>
          <w:ilvl w:val="2"/>
          <w:numId w:val="22"/>
        </w:numPr>
        <w:tabs>
          <w:tab w:val="clear" w:pos="4320"/>
          <w:tab w:val="clear" w:pos="8640"/>
        </w:tabs>
        <w:rPr>
          <w:sz w:val="24"/>
        </w:rPr>
      </w:pPr>
      <w:r>
        <w:rPr>
          <w:sz w:val="24"/>
        </w:rPr>
        <w:t>The torque as measured during the installation shall not exceed the torsional strength rating of the central steel shaft.</w:t>
      </w:r>
    </w:p>
    <w:p w14:paraId="3C5BE6A3" w14:textId="77777777" w:rsidR="00A704CB" w:rsidRDefault="00A704CB">
      <w:pPr>
        <w:pStyle w:val="Header"/>
        <w:tabs>
          <w:tab w:val="clear" w:pos="4320"/>
          <w:tab w:val="clear" w:pos="8640"/>
        </w:tabs>
        <w:rPr>
          <w:sz w:val="24"/>
        </w:rPr>
      </w:pPr>
    </w:p>
    <w:p w14:paraId="2CABDFEC" w14:textId="77777777" w:rsidR="00A704CB" w:rsidRDefault="00A704CB">
      <w:pPr>
        <w:pStyle w:val="Header"/>
        <w:numPr>
          <w:ilvl w:val="2"/>
          <w:numId w:val="22"/>
        </w:numPr>
        <w:tabs>
          <w:tab w:val="clear" w:pos="4320"/>
          <w:tab w:val="clear" w:pos="8640"/>
        </w:tabs>
        <w:rPr>
          <w:sz w:val="24"/>
        </w:rPr>
      </w:pPr>
      <w:r>
        <w:rPr>
          <w:sz w:val="24"/>
        </w:rPr>
        <w:t xml:space="preserve">The minimum installation torque and minimum overall </w:t>
      </w:r>
      <w:r w:rsidR="006E7836">
        <w:rPr>
          <w:sz w:val="24"/>
        </w:rPr>
        <w:t>depth</w:t>
      </w:r>
      <w:r>
        <w:rPr>
          <w:sz w:val="24"/>
        </w:rPr>
        <w:t xml:space="preserve"> criteria as shown on the working drawings shall be satisfied prior to terminating the </w:t>
      </w:r>
      <w:r w:rsidR="00B973C5">
        <w:rPr>
          <w:sz w:val="24"/>
        </w:rPr>
        <w:t>Helical Pile</w:t>
      </w:r>
      <w:r>
        <w:rPr>
          <w:sz w:val="24"/>
        </w:rPr>
        <w:t xml:space="preserve"> installation.</w:t>
      </w:r>
    </w:p>
    <w:p w14:paraId="58BA1901" w14:textId="77777777" w:rsidR="00A704CB" w:rsidRDefault="00A704CB">
      <w:pPr>
        <w:pStyle w:val="Header"/>
        <w:tabs>
          <w:tab w:val="clear" w:pos="4320"/>
          <w:tab w:val="clear" w:pos="8640"/>
        </w:tabs>
        <w:rPr>
          <w:sz w:val="24"/>
        </w:rPr>
      </w:pPr>
    </w:p>
    <w:p w14:paraId="765E2502" w14:textId="77777777" w:rsidR="00A704CB" w:rsidRDefault="00A704CB">
      <w:pPr>
        <w:pStyle w:val="Header"/>
        <w:numPr>
          <w:ilvl w:val="2"/>
          <w:numId w:val="22"/>
        </w:numPr>
        <w:tabs>
          <w:tab w:val="clear" w:pos="4320"/>
          <w:tab w:val="clear" w:pos="8640"/>
        </w:tabs>
        <w:rPr>
          <w:sz w:val="24"/>
        </w:rPr>
      </w:pPr>
      <w:r>
        <w:rPr>
          <w:sz w:val="24"/>
        </w:rPr>
        <w:t>If the torsional strength rating of the central steel shaft and/or installation equipment has been reached prior to achieving the minimum overall length required, the Contractor shall have the following options:</w:t>
      </w:r>
    </w:p>
    <w:p w14:paraId="14BEC247" w14:textId="77777777" w:rsidR="00A704CB" w:rsidRDefault="00A704CB">
      <w:pPr>
        <w:pStyle w:val="Header"/>
        <w:tabs>
          <w:tab w:val="clear" w:pos="4320"/>
          <w:tab w:val="clear" w:pos="8640"/>
        </w:tabs>
        <w:rPr>
          <w:sz w:val="24"/>
        </w:rPr>
      </w:pPr>
    </w:p>
    <w:p w14:paraId="752FDDB4" w14:textId="77777777" w:rsidR="00A704CB" w:rsidRDefault="00A704CB">
      <w:pPr>
        <w:pStyle w:val="Header"/>
        <w:numPr>
          <w:ilvl w:val="3"/>
          <w:numId w:val="22"/>
        </w:numPr>
        <w:tabs>
          <w:tab w:val="clear" w:pos="4320"/>
          <w:tab w:val="clear" w:pos="8640"/>
        </w:tabs>
        <w:rPr>
          <w:sz w:val="24"/>
        </w:rPr>
      </w:pPr>
      <w:r>
        <w:rPr>
          <w:sz w:val="24"/>
        </w:rPr>
        <w:t>Terminate the installation at the depth obtained subject to the review and acceptance of the Owner, or:</w:t>
      </w:r>
    </w:p>
    <w:p w14:paraId="48594045" w14:textId="77777777" w:rsidR="00A704CB" w:rsidRDefault="00A704CB">
      <w:pPr>
        <w:pStyle w:val="Header"/>
        <w:numPr>
          <w:ilvl w:val="3"/>
          <w:numId w:val="22"/>
        </w:numPr>
        <w:tabs>
          <w:tab w:val="clear" w:pos="4320"/>
          <w:tab w:val="clear" w:pos="8640"/>
        </w:tabs>
        <w:rPr>
          <w:sz w:val="24"/>
        </w:rPr>
      </w:pPr>
      <w:r>
        <w:rPr>
          <w:sz w:val="24"/>
        </w:rPr>
        <w:t xml:space="preserve">Remove the existing </w:t>
      </w:r>
      <w:r w:rsidR="00B973C5">
        <w:rPr>
          <w:sz w:val="24"/>
        </w:rPr>
        <w:t>H</w:t>
      </w:r>
      <w:r w:rsidR="00D83DBE">
        <w:rPr>
          <w:sz w:val="24"/>
        </w:rPr>
        <w:t>elical Pile</w:t>
      </w:r>
      <w:r>
        <w:rPr>
          <w:sz w:val="24"/>
        </w:rPr>
        <w:t xml:space="preserve"> and install a new one with fewer and/or smaller diameter helix plates.  The new helix configuration shall be subject to review and acceptance of the Owner.  If re-installing in the same location, the top-most helix of the new </w:t>
      </w:r>
      <w:r w:rsidR="00B973C5">
        <w:rPr>
          <w:sz w:val="24"/>
        </w:rPr>
        <w:t>H</w:t>
      </w:r>
      <w:r w:rsidR="00D83DBE">
        <w:rPr>
          <w:sz w:val="24"/>
        </w:rPr>
        <w:t>elical Pile</w:t>
      </w:r>
      <w:r>
        <w:rPr>
          <w:sz w:val="24"/>
        </w:rPr>
        <w:t xml:space="preserve"> shall be terminated at least (3) three feet beyond the terminating depth of the original </w:t>
      </w:r>
      <w:r w:rsidR="00B973C5">
        <w:rPr>
          <w:sz w:val="24"/>
        </w:rPr>
        <w:t>H</w:t>
      </w:r>
      <w:r w:rsidR="00D83DBE">
        <w:rPr>
          <w:sz w:val="24"/>
        </w:rPr>
        <w:t>elical Pile</w:t>
      </w:r>
      <w:r>
        <w:rPr>
          <w:sz w:val="24"/>
        </w:rPr>
        <w:t>.</w:t>
      </w:r>
    </w:p>
    <w:p w14:paraId="230376E7" w14:textId="77777777" w:rsidR="00A704CB" w:rsidRDefault="00A704CB">
      <w:pPr>
        <w:pStyle w:val="Header"/>
        <w:tabs>
          <w:tab w:val="clear" w:pos="4320"/>
          <w:tab w:val="clear" w:pos="8640"/>
        </w:tabs>
        <w:rPr>
          <w:sz w:val="24"/>
        </w:rPr>
      </w:pPr>
    </w:p>
    <w:p w14:paraId="56F53B9B" w14:textId="77777777" w:rsidR="00A704CB" w:rsidRDefault="00A704CB">
      <w:pPr>
        <w:pStyle w:val="Header"/>
        <w:tabs>
          <w:tab w:val="clear" w:pos="4320"/>
          <w:tab w:val="clear" w:pos="8640"/>
        </w:tabs>
        <w:rPr>
          <w:i/>
          <w:sz w:val="24"/>
        </w:rPr>
      </w:pPr>
      <w:r>
        <w:rPr>
          <w:i/>
          <w:sz w:val="24"/>
        </w:rPr>
        <w:t xml:space="preserve">It is generally not recommended to re-use </w:t>
      </w:r>
      <w:r w:rsidR="0056252B">
        <w:rPr>
          <w:i/>
          <w:sz w:val="24"/>
        </w:rPr>
        <w:t xml:space="preserve">Type SS </w:t>
      </w:r>
      <w:r w:rsidR="00B973C5">
        <w:rPr>
          <w:i/>
          <w:sz w:val="24"/>
        </w:rPr>
        <w:t>Helical Pile</w:t>
      </w:r>
      <w:r>
        <w:rPr>
          <w:i/>
          <w:sz w:val="24"/>
        </w:rPr>
        <w:t xml:space="preserve"> shaft material after it has been permanently twisted during a previous installation.</w:t>
      </w:r>
      <w:r w:rsidR="0056252B">
        <w:rPr>
          <w:i/>
          <w:sz w:val="24"/>
        </w:rPr>
        <w:t xml:space="preserve">  Likewise, it is generally not recommended to re-use Type RS Helical Pile shaft material after the coupling bolt holes have been noticeably elongated during a previous installation.</w:t>
      </w:r>
    </w:p>
    <w:p w14:paraId="18FC9249" w14:textId="77777777" w:rsidR="00A704CB" w:rsidRDefault="00A704CB">
      <w:pPr>
        <w:pStyle w:val="Header"/>
        <w:tabs>
          <w:tab w:val="clear" w:pos="4320"/>
          <w:tab w:val="clear" w:pos="8640"/>
        </w:tabs>
        <w:rPr>
          <w:sz w:val="24"/>
        </w:rPr>
      </w:pPr>
    </w:p>
    <w:p w14:paraId="2C84C05B" w14:textId="77777777" w:rsidR="00A704CB" w:rsidRDefault="00A704CB">
      <w:pPr>
        <w:pStyle w:val="Header"/>
        <w:numPr>
          <w:ilvl w:val="2"/>
          <w:numId w:val="22"/>
        </w:numPr>
        <w:tabs>
          <w:tab w:val="clear" w:pos="4320"/>
          <w:tab w:val="clear" w:pos="8640"/>
        </w:tabs>
        <w:rPr>
          <w:sz w:val="24"/>
        </w:rPr>
      </w:pPr>
      <w:r>
        <w:rPr>
          <w:sz w:val="24"/>
        </w:rPr>
        <w:t>If the minimum installation torque as shown on the working drawings is not achieved at the minimum overall length, and there is no maximum length constraint, the Contractor shall have the following options:</w:t>
      </w:r>
    </w:p>
    <w:p w14:paraId="7BD4219F" w14:textId="77777777" w:rsidR="00A704CB" w:rsidRDefault="00A704CB">
      <w:pPr>
        <w:pStyle w:val="Header"/>
        <w:tabs>
          <w:tab w:val="clear" w:pos="4320"/>
          <w:tab w:val="clear" w:pos="8640"/>
        </w:tabs>
        <w:rPr>
          <w:sz w:val="24"/>
        </w:rPr>
      </w:pPr>
    </w:p>
    <w:p w14:paraId="141AC44E" w14:textId="77777777" w:rsidR="00A704CB" w:rsidRDefault="00A704CB">
      <w:pPr>
        <w:pStyle w:val="Header"/>
        <w:numPr>
          <w:ilvl w:val="3"/>
          <w:numId w:val="22"/>
        </w:numPr>
        <w:tabs>
          <w:tab w:val="clear" w:pos="4320"/>
          <w:tab w:val="clear" w:pos="8640"/>
        </w:tabs>
        <w:rPr>
          <w:sz w:val="24"/>
        </w:rPr>
      </w:pPr>
      <w:r>
        <w:rPr>
          <w:sz w:val="24"/>
        </w:rPr>
        <w:t xml:space="preserve">Install the </w:t>
      </w:r>
      <w:r w:rsidR="00B973C5">
        <w:rPr>
          <w:sz w:val="24"/>
        </w:rPr>
        <w:t>H</w:t>
      </w:r>
      <w:r w:rsidR="00D83DBE">
        <w:rPr>
          <w:sz w:val="24"/>
        </w:rPr>
        <w:t>elical Pile</w:t>
      </w:r>
      <w:r>
        <w:rPr>
          <w:sz w:val="24"/>
        </w:rPr>
        <w:t xml:space="preserve"> deeper using additional extension sections, or:</w:t>
      </w:r>
    </w:p>
    <w:p w14:paraId="61E99B68" w14:textId="77777777" w:rsidR="00A704CB" w:rsidRDefault="00A704CB">
      <w:pPr>
        <w:pStyle w:val="Header"/>
        <w:numPr>
          <w:ilvl w:val="3"/>
          <w:numId w:val="22"/>
        </w:numPr>
        <w:tabs>
          <w:tab w:val="clear" w:pos="4320"/>
          <w:tab w:val="clear" w:pos="8640"/>
        </w:tabs>
        <w:rPr>
          <w:sz w:val="24"/>
        </w:rPr>
      </w:pPr>
      <w:r>
        <w:rPr>
          <w:sz w:val="24"/>
        </w:rPr>
        <w:t xml:space="preserve">Remove the existing </w:t>
      </w:r>
      <w:r w:rsidR="00B973C5">
        <w:rPr>
          <w:sz w:val="24"/>
        </w:rPr>
        <w:t>H</w:t>
      </w:r>
      <w:r w:rsidR="00D83DBE">
        <w:rPr>
          <w:sz w:val="24"/>
        </w:rPr>
        <w:t>elical Pile</w:t>
      </w:r>
      <w:r>
        <w:rPr>
          <w:sz w:val="24"/>
        </w:rPr>
        <w:t xml:space="preserve"> and install a new one with additional and/or larger diameter helix plates.  The new helix configuration shall be subject to review and acceptance of the Owner.  If re-installing in the same location, the top-most helix of the new </w:t>
      </w:r>
      <w:r w:rsidR="00B973C5">
        <w:rPr>
          <w:sz w:val="24"/>
        </w:rPr>
        <w:t>H</w:t>
      </w:r>
      <w:r w:rsidR="00D83DBE">
        <w:rPr>
          <w:sz w:val="24"/>
        </w:rPr>
        <w:t>elical Pile</w:t>
      </w:r>
      <w:r>
        <w:rPr>
          <w:sz w:val="24"/>
        </w:rPr>
        <w:t xml:space="preserve"> shall be terminated at least (3) three feet beyond the terminating depth of the original </w:t>
      </w:r>
      <w:r w:rsidR="00B973C5">
        <w:rPr>
          <w:sz w:val="24"/>
        </w:rPr>
        <w:t>H</w:t>
      </w:r>
      <w:r w:rsidR="00D83DBE">
        <w:rPr>
          <w:sz w:val="24"/>
        </w:rPr>
        <w:t>elical Pile</w:t>
      </w:r>
      <w:r>
        <w:rPr>
          <w:sz w:val="24"/>
        </w:rPr>
        <w:t>.</w:t>
      </w:r>
    </w:p>
    <w:p w14:paraId="59FBD207" w14:textId="77777777" w:rsidR="00A704CB" w:rsidRDefault="00A704CB">
      <w:pPr>
        <w:pStyle w:val="Header"/>
        <w:tabs>
          <w:tab w:val="clear" w:pos="4320"/>
          <w:tab w:val="clear" w:pos="8640"/>
        </w:tabs>
        <w:rPr>
          <w:sz w:val="24"/>
        </w:rPr>
      </w:pPr>
    </w:p>
    <w:p w14:paraId="2CB529F1" w14:textId="77777777" w:rsidR="00A704CB" w:rsidRDefault="00A704CB">
      <w:pPr>
        <w:pStyle w:val="Header"/>
        <w:numPr>
          <w:ilvl w:val="3"/>
          <w:numId w:val="22"/>
        </w:numPr>
        <w:tabs>
          <w:tab w:val="clear" w:pos="4320"/>
          <w:tab w:val="clear" w:pos="8640"/>
        </w:tabs>
        <w:rPr>
          <w:sz w:val="24"/>
        </w:rPr>
      </w:pPr>
      <w:r>
        <w:rPr>
          <w:sz w:val="24"/>
        </w:rPr>
        <w:lastRenderedPageBreak/>
        <w:t xml:space="preserve">De-rate the load capacity of the </w:t>
      </w:r>
      <w:r w:rsidR="00B973C5">
        <w:rPr>
          <w:sz w:val="24"/>
        </w:rPr>
        <w:t>H</w:t>
      </w:r>
      <w:r w:rsidR="00D83DBE">
        <w:rPr>
          <w:sz w:val="24"/>
        </w:rPr>
        <w:t>elical Pile</w:t>
      </w:r>
      <w:r>
        <w:rPr>
          <w:sz w:val="24"/>
        </w:rPr>
        <w:t xml:space="preserve"> and install additional </w:t>
      </w:r>
      <w:r w:rsidR="00B973C5">
        <w:rPr>
          <w:sz w:val="24"/>
        </w:rPr>
        <w:t>Helical Pile</w:t>
      </w:r>
      <w:r>
        <w:rPr>
          <w:sz w:val="24"/>
        </w:rPr>
        <w:t xml:space="preserve">(s).  The de-rated capacity and additional </w:t>
      </w:r>
      <w:r w:rsidR="00B973C5">
        <w:rPr>
          <w:sz w:val="24"/>
        </w:rPr>
        <w:t>Helical Pile</w:t>
      </w:r>
      <w:r>
        <w:rPr>
          <w:sz w:val="24"/>
        </w:rPr>
        <w:t xml:space="preserve"> location shall be subject to the review and acceptance of the Owner.</w:t>
      </w:r>
    </w:p>
    <w:p w14:paraId="3D16BC65" w14:textId="77777777" w:rsidR="00A704CB" w:rsidRDefault="00A704CB">
      <w:pPr>
        <w:pStyle w:val="Header"/>
        <w:tabs>
          <w:tab w:val="clear" w:pos="4320"/>
          <w:tab w:val="clear" w:pos="8640"/>
        </w:tabs>
        <w:rPr>
          <w:sz w:val="24"/>
        </w:rPr>
      </w:pPr>
      <w:r>
        <w:rPr>
          <w:sz w:val="24"/>
        </w:rPr>
        <w:t xml:space="preserve"> </w:t>
      </w:r>
    </w:p>
    <w:p w14:paraId="2C465139" w14:textId="77777777" w:rsidR="00A704CB" w:rsidRDefault="00A704CB">
      <w:pPr>
        <w:pStyle w:val="Header"/>
        <w:numPr>
          <w:ilvl w:val="2"/>
          <w:numId w:val="22"/>
        </w:numPr>
        <w:tabs>
          <w:tab w:val="clear" w:pos="4320"/>
          <w:tab w:val="clear" w:pos="8640"/>
        </w:tabs>
        <w:rPr>
          <w:sz w:val="24"/>
        </w:rPr>
      </w:pPr>
      <w:r>
        <w:rPr>
          <w:sz w:val="24"/>
        </w:rPr>
        <w:t xml:space="preserve">If the </w:t>
      </w:r>
      <w:r w:rsidR="00B973C5">
        <w:rPr>
          <w:sz w:val="24"/>
        </w:rPr>
        <w:t>H</w:t>
      </w:r>
      <w:r w:rsidR="00D83DBE">
        <w:rPr>
          <w:sz w:val="24"/>
        </w:rPr>
        <w:t>elical Pile</w:t>
      </w:r>
      <w:r>
        <w:rPr>
          <w:sz w:val="24"/>
        </w:rPr>
        <w:t xml:space="preserve"> is refused or deflected by a subsurface obstruction, the installation shall be terminated and the pile removed.  The obstruction shall be removed, if feasible, and the </w:t>
      </w:r>
      <w:r w:rsidR="00B973C5">
        <w:rPr>
          <w:sz w:val="24"/>
        </w:rPr>
        <w:t>H</w:t>
      </w:r>
      <w:r w:rsidR="00D83DBE">
        <w:rPr>
          <w:sz w:val="24"/>
        </w:rPr>
        <w:t>elical Pile</w:t>
      </w:r>
      <w:r>
        <w:rPr>
          <w:sz w:val="24"/>
        </w:rPr>
        <w:t xml:space="preserve"> re-installed.  If the obstruction can’t be removed, the </w:t>
      </w:r>
      <w:r w:rsidR="00B973C5">
        <w:rPr>
          <w:sz w:val="24"/>
        </w:rPr>
        <w:t>H</w:t>
      </w:r>
      <w:r w:rsidR="00D83DBE">
        <w:rPr>
          <w:sz w:val="24"/>
        </w:rPr>
        <w:t>elical Pile</w:t>
      </w:r>
      <w:r>
        <w:rPr>
          <w:sz w:val="24"/>
        </w:rPr>
        <w:t xml:space="preserve"> shall be installed at an adjacent location, subject to review and acceptance of the Owner.</w:t>
      </w:r>
    </w:p>
    <w:p w14:paraId="20A6CC14" w14:textId="77777777" w:rsidR="00A704CB" w:rsidRDefault="00A704CB">
      <w:pPr>
        <w:pStyle w:val="Header"/>
        <w:tabs>
          <w:tab w:val="clear" w:pos="4320"/>
          <w:tab w:val="clear" w:pos="8640"/>
        </w:tabs>
        <w:rPr>
          <w:sz w:val="24"/>
        </w:rPr>
      </w:pPr>
    </w:p>
    <w:p w14:paraId="39EFE2F9" w14:textId="77777777" w:rsidR="00A704CB" w:rsidRDefault="00A704CB">
      <w:pPr>
        <w:pStyle w:val="Header"/>
        <w:numPr>
          <w:ilvl w:val="2"/>
          <w:numId w:val="22"/>
        </w:numPr>
        <w:tabs>
          <w:tab w:val="clear" w:pos="4320"/>
          <w:tab w:val="clear" w:pos="8640"/>
        </w:tabs>
        <w:rPr>
          <w:sz w:val="24"/>
        </w:rPr>
      </w:pPr>
      <w:r>
        <w:rPr>
          <w:sz w:val="24"/>
        </w:rPr>
        <w:t xml:space="preserve">If the torsional strength rating of the central steel shaft and/or installation equipment has been reached prior to proper positioning of the last plain extension section relative to the final elevation, the Contractor may remove the last plain extension and replace it with a shorter length extension.  If it is not feasible to remove the last plain extension, the Contractor may cut said extension shaft to the correct elevation.  The Contractor shall not reverse (back-out) the </w:t>
      </w:r>
      <w:r w:rsidR="00B973C5">
        <w:rPr>
          <w:sz w:val="24"/>
        </w:rPr>
        <w:t>Helical Pile</w:t>
      </w:r>
      <w:r>
        <w:rPr>
          <w:sz w:val="24"/>
        </w:rPr>
        <w:t xml:space="preserve"> to facilitate extension removal.</w:t>
      </w:r>
    </w:p>
    <w:p w14:paraId="42E33DC7" w14:textId="77777777" w:rsidR="00A704CB" w:rsidRDefault="00A704CB">
      <w:pPr>
        <w:pStyle w:val="Header"/>
        <w:tabs>
          <w:tab w:val="clear" w:pos="4320"/>
          <w:tab w:val="clear" w:pos="8640"/>
        </w:tabs>
        <w:rPr>
          <w:sz w:val="24"/>
        </w:rPr>
      </w:pPr>
    </w:p>
    <w:p w14:paraId="22C5D489" w14:textId="77777777" w:rsidR="00A704CB" w:rsidRDefault="00A704CB">
      <w:pPr>
        <w:pStyle w:val="Header"/>
        <w:numPr>
          <w:ilvl w:val="2"/>
          <w:numId w:val="22"/>
        </w:numPr>
        <w:tabs>
          <w:tab w:val="clear" w:pos="4320"/>
          <w:tab w:val="clear" w:pos="8640"/>
        </w:tabs>
        <w:rPr>
          <w:sz w:val="24"/>
        </w:rPr>
      </w:pPr>
      <w:r>
        <w:rPr>
          <w:sz w:val="24"/>
        </w:rPr>
        <w:t xml:space="preserve">The average torque for the last </w:t>
      </w:r>
      <w:r w:rsidR="006E7836">
        <w:rPr>
          <w:sz w:val="24"/>
        </w:rPr>
        <w:t>two</w:t>
      </w:r>
      <w:r>
        <w:rPr>
          <w:sz w:val="24"/>
        </w:rPr>
        <w:t xml:space="preserve"> feet </w:t>
      </w:r>
      <w:r w:rsidR="006E7836">
        <w:rPr>
          <w:sz w:val="24"/>
        </w:rPr>
        <w:t xml:space="preserve">(0.6 meter) </w:t>
      </w:r>
      <w:r>
        <w:rPr>
          <w:sz w:val="24"/>
        </w:rPr>
        <w:t>of penetration shall be used as the basis of comparison with the minimum installation torque as shown on the working drawings.  The average torque shall be defined as the average of the last three readings recorded at one-foot intervals.</w:t>
      </w:r>
    </w:p>
    <w:p w14:paraId="1A774C10" w14:textId="77777777" w:rsidR="00A704CB" w:rsidRDefault="00A704CB">
      <w:pPr>
        <w:pStyle w:val="Header"/>
        <w:tabs>
          <w:tab w:val="clear" w:pos="4320"/>
          <w:tab w:val="clear" w:pos="8640"/>
        </w:tabs>
        <w:rPr>
          <w:sz w:val="24"/>
        </w:rPr>
      </w:pPr>
    </w:p>
    <w:p w14:paraId="6DADAF71" w14:textId="77777777" w:rsidR="00A704CB" w:rsidRDefault="00A704CB">
      <w:pPr>
        <w:pStyle w:val="Header"/>
        <w:tabs>
          <w:tab w:val="clear" w:pos="4320"/>
          <w:tab w:val="clear" w:pos="8640"/>
        </w:tabs>
        <w:rPr>
          <w:i/>
          <w:sz w:val="24"/>
        </w:rPr>
      </w:pPr>
      <w:r>
        <w:rPr>
          <w:i/>
          <w:sz w:val="24"/>
        </w:rPr>
        <w:t xml:space="preserve">The average torque can be empirically related to the </w:t>
      </w:r>
      <w:r w:rsidR="00B973C5">
        <w:rPr>
          <w:i/>
          <w:sz w:val="24"/>
        </w:rPr>
        <w:t>Helical Pile</w:t>
      </w:r>
      <w:r>
        <w:rPr>
          <w:i/>
          <w:sz w:val="24"/>
        </w:rPr>
        <w:t xml:space="preserve">’s ultimate capacity in end-bearing.  This well-known attribute of </w:t>
      </w:r>
      <w:r w:rsidR="004207EA">
        <w:rPr>
          <w:i/>
          <w:sz w:val="24"/>
        </w:rPr>
        <w:t>helical piles</w:t>
      </w:r>
      <w:r>
        <w:rPr>
          <w:i/>
          <w:sz w:val="24"/>
        </w:rPr>
        <w:t xml:space="preserve"> can be used as a production control method to indicate the </w:t>
      </w:r>
      <w:r w:rsidR="00B973C5">
        <w:rPr>
          <w:i/>
          <w:sz w:val="24"/>
        </w:rPr>
        <w:t>H</w:t>
      </w:r>
      <w:r w:rsidR="00D83DBE">
        <w:rPr>
          <w:i/>
          <w:sz w:val="24"/>
        </w:rPr>
        <w:t>elical Pile’s</w:t>
      </w:r>
      <w:r>
        <w:rPr>
          <w:i/>
          <w:sz w:val="24"/>
        </w:rPr>
        <w:t xml:space="preserve"> end-bearing capacity. </w:t>
      </w:r>
    </w:p>
    <w:p w14:paraId="3B3073A5" w14:textId="77777777" w:rsidR="00A704CB" w:rsidRDefault="00A704CB">
      <w:pPr>
        <w:pStyle w:val="Header"/>
        <w:tabs>
          <w:tab w:val="clear" w:pos="4320"/>
          <w:tab w:val="clear" w:pos="8640"/>
        </w:tabs>
        <w:rPr>
          <w:sz w:val="24"/>
        </w:rPr>
      </w:pPr>
    </w:p>
    <w:p w14:paraId="4CD14281" w14:textId="77777777" w:rsidR="00A704CB" w:rsidRDefault="00B973C5">
      <w:pPr>
        <w:pStyle w:val="Header"/>
        <w:numPr>
          <w:ilvl w:val="0"/>
          <w:numId w:val="22"/>
        </w:numPr>
        <w:tabs>
          <w:tab w:val="clear" w:pos="4320"/>
          <w:tab w:val="clear" w:pos="8640"/>
        </w:tabs>
        <w:rPr>
          <w:b/>
          <w:sz w:val="24"/>
        </w:rPr>
      </w:pPr>
      <w:r>
        <w:rPr>
          <w:b/>
          <w:sz w:val="24"/>
        </w:rPr>
        <w:t>HELICAL PILE</w:t>
      </w:r>
      <w:r w:rsidR="00A704CB">
        <w:rPr>
          <w:b/>
          <w:sz w:val="24"/>
        </w:rPr>
        <w:t xml:space="preserve"> LOAD TESTS</w:t>
      </w:r>
    </w:p>
    <w:p w14:paraId="12F1263C" w14:textId="77777777" w:rsidR="00A704CB" w:rsidRDefault="00A704CB">
      <w:pPr>
        <w:pStyle w:val="Header"/>
        <w:tabs>
          <w:tab w:val="clear" w:pos="4320"/>
          <w:tab w:val="clear" w:pos="8640"/>
        </w:tabs>
        <w:rPr>
          <w:sz w:val="24"/>
        </w:rPr>
      </w:pPr>
    </w:p>
    <w:p w14:paraId="48547754" w14:textId="77777777" w:rsidR="00A704CB" w:rsidRDefault="00A704CB">
      <w:pPr>
        <w:pStyle w:val="Header"/>
        <w:numPr>
          <w:ilvl w:val="1"/>
          <w:numId w:val="22"/>
        </w:numPr>
        <w:tabs>
          <w:tab w:val="clear" w:pos="4320"/>
          <w:tab w:val="clear" w:pos="8640"/>
        </w:tabs>
        <w:rPr>
          <w:b/>
          <w:sz w:val="24"/>
        </w:rPr>
      </w:pPr>
      <w:r>
        <w:rPr>
          <w:b/>
          <w:sz w:val="24"/>
        </w:rPr>
        <w:t>Pre-Production Tests (Optional)</w:t>
      </w:r>
    </w:p>
    <w:p w14:paraId="6B72BFCF" w14:textId="77777777" w:rsidR="00A704CB" w:rsidRDefault="00A704CB">
      <w:pPr>
        <w:pStyle w:val="Header"/>
        <w:tabs>
          <w:tab w:val="clear" w:pos="4320"/>
          <w:tab w:val="clear" w:pos="8640"/>
        </w:tabs>
        <w:rPr>
          <w:sz w:val="24"/>
        </w:rPr>
      </w:pPr>
    </w:p>
    <w:p w14:paraId="2C35506D" w14:textId="77777777" w:rsidR="00A704CB" w:rsidRDefault="00A704CB">
      <w:pPr>
        <w:pStyle w:val="Header"/>
        <w:tabs>
          <w:tab w:val="clear" w:pos="4320"/>
          <w:tab w:val="clear" w:pos="8640"/>
        </w:tabs>
        <w:rPr>
          <w:sz w:val="24"/>
        </w:rPr>
      </w:pPr>
      <w:r>
        <w:rPr>
          <w:sz w:val="24"/>
        </w:rPr>
        <w:t xml:space="preserve">Load tests shall be performed to verify the suitability and capacity of the proposed </w:t>
      </w:r>
      <w:r w:rsidR="00B973C5">
        <w:rPr>
          <w:sz w:val="24"/>
        </w:rPr>
        <w:t>Helical Pile</w:t>
      </w:r>
      <w:r>
        <w:rPr>
          <w:sz w:val="24"/>
        </w:rPr>
        <w:t xml:space="preserve">, and the proposed installation procedures prior to installation of production </w:t>
      </w:r>
      <w:r w:rsidR="000E5F4E">
        <w:rPr>
          <w:sz w:val="24"/>
        </w:rPr>
        <w:t>helical piles</w:t>
      </w:r>
      <w:r>
        <w:rPr>
          <w:sz w:val="24"/>
        </w:rPr>
        <w:t xml:space="preserve">.  ___________ sacrificial test </w:t>
      </w:r>
      <w:r w:rsidR="000E5F4E">
        <w:rPr>
          <w:sz w:val="24"/>
        </w:rPr>
        <w:t>helical piles</w:t>
      </w:r>
      <w:r>
        <w:rPr>
          <w:sz w:val="24"/>
        </w:rPr>
        <w:t xml:space="preserve"> shall be constructed immediately prior to the start of work on the production </w:t>
      </w:r>
      <w:r w:rsidR="000E5F4E">
        <w:rPr>
          <w:sz w:val="24"/>
        </w:rPr>
        <w:t>p</w:t>
      </w:r>
      <w:r w:rsidR="00D83DBE">
        <w:rPr>
          <w:sz w:val="24"/>
        </w:rPr>
        <w:t>ile</w:t>
      </w:r>
      <w:r>
        <w:rPr>
          <w:sz w:val="24"/>
        </w:rPr>
        <w:t xml:space="preserve">s.  The Owner shall determine the number of pre-production tests, their location, acceptable load and movement criteria, and the type(s) of load direction (i.e., tension, compression, or both).  Additional purpose of pre-production tests is to empirically verify the ultimate capacity to the average installing torque of the </w:t>
      </w:r>
      <w:r w:rsidR="003700FD">
        <w:rPr>
          <w:sz w:val="24"/>
        </w:rPr>
        <w:t>H</w:t>
      </w:r>
      <w:r>
        <w:rPr>
          <w:sz w:val="24"/>
        </w:rPr>
        <w:t xml:space="preserve">elical </w:t>
      </w:r>
      <w:r w:rsidR="003700FD">
        <w:rPr>
          <w:sz w:val="24"/>
        </w:rPr>
        <w:t>Pile</w:t>
      </w:r>
      <w:r>
        <w:rPr>
          <w:sz w:val="24"/>
        </w:rPr>
        <w:t xml:space="preserve"> for the project site.</w:t>
      </w:r>
    </w:p>
    <w:p w14:paraId="145B328D" w14:textId="77777777" w:rsidR="00A704CB" w:rsidRDefault="00A704CB">
      <w:pPr>
        <w:pStyle w:val="Header"/>
        <w:tabs>
          <w:tab w:val="clear" w:pos="4320"/>
          <w:tab w:val="clear" w:pos="8640"/>
        </w:tabs>
        <w:rPr>
          <w:sz w:val="24"/>
        </w:rPr>
      </w:pPr>
    </w:p>
    <w:p w14:paraId="09AF139B" w14:textId="77777777" w:rsidR="00A704CB" w:rsidRDefault="00A704CB">
      <w:pPr>
        <w:pStyle w:val="Header"/>
        <w:tabs>
          <w:tab w:val="clear" w:pos="4320"/>
          <w:tab w:val="clear" w:pos="8640"/>
        </w:tabs>
        <w:rPr>
          <w:sz w:val="24"/>
        </w:rPr>
      </w:pPr>
      <w:r>
        <w:rPr>
          <w:sz w:val="24"/>
        </w:rPr>
        <w:t xml:space="preserve">Pre-production </w:t>
      </w:r>
      <w:r w:rsidR="00B973C5">
        <w:rPr>
          <w:sz w:val="24"/>
        </w:rPr>
        <w:t>H</w:t>
      </w:r>
      <w:r w:rsidR="00D83DBE">
        <w:rPr>
          <w:sz w:val="24"/>
        </w:rPr>
        <w:t>elical Pile</w:t>
      </w:r>
      <w:r>
        <w:rPr>
          <w:sz w:val="24"/>
        </w:rPr>
        <w:t xml:space="preserve"> installation methods, procedures, equipment, and overall length shall be identical to the production </w:t>
      </w:r>
      <w:r w:rsidR="00B973C5">
        <w:rPr>
          <w:sz w:val="24"/>
        </w:rPr>
        <w:t>H</w:t>
      </w:r>
      <w:r w:rsidR="00D83DBE">
        <w:rPr>
          <w:sz w:val="24"/>
        </w:rPr>
        <w:t>elical Piles</w:t>
      </w:r>
      <w:r>
        <w:rPr>
          <w:sz w:val="24"/>
        </w:rPr>
        <w:t xml:space="preserve"> to the extent practical except where approved otherwise by the Owner.</w:t>
      </w:r>
    </w:p>
    <w:p w14:paraId="1C8FE69F" w14:textId="77777777" w:rsidR="00A704CB" w:rsidRDefault="00A704CB">
      <w:pPr>
        <w:pStyle w:val="Header"/>
        <w:tabs>
          <w:tab w:val="clear" w:pos="4320"/>
          <w:tab w:val="clear" w:pos="8640"/>
        </w:tabs>
        <w:rPr>
          <w:sz w:val="24"/>
        </w:rPr>
      </w:pPr>
    </w:p>
    <w:p w14:paraId="578F15E9" w14:textId="77777777" w:rsidR="00A704CB" w:rsidRDefault="00A704CB">
      <w:pPr>
        <w:pStyle w:val="Header"/>
        <w:tabs>
          <w:tab w:val="clear" w:pos="4320"/>
          <w:tab w:val="clear" w:pos="8640"/>
        </w:tabs>
        <w:rPr>
          <w:sz w:val="24"/>
        </w:rPr>
      </w:pPr>
      <w:r>
        <w:rPr>
          <w:sz w:val="24"/>
        </w:rPr>
        <w:t xml:space="preserve">The Contractor shall submit for review and acceptance the proposed </w:t>
      </w:r>
      <w:r w:rsidR="00B973C5">
        <w:rPr>
          <w:sz w:val="24"/>
        </w:rPr>
        <w:t>H</w:t>
      </w:r>
      <w:r w:rsidR="00D83DBE">
        <w:rPr>
          <w:sz w:val="24"/>
        </w:rPr>
        <w:t>elical Pile</w:t>
      </w:r>
      <w:r>
        <w:rPr>
          <w:sz w:val="24"/>
        </w:rPr>
        <w:t xml:space="preserve"> load testing procedure.  The pre-production test proposal shall be in general conformance with ASTM D1143 and/or D-3689, and shall provide the minimum following information:</w:t>
      </w:r>
    </w:p>
    <w:p w14:paraId="274875AB" w14:textId="77777777" w:rsidR="00A704CB" w:rsidRDefault="00A704CB">
      <w:pPr>
        <w:pStyle w:val="Header"/>
        <w:numPr>
          <w:ilvl w:val="0"/>
          <w:numId w:val="23"/>
        </w:numPr>
        <w:tabs>
          <w:tab w:val="clear" w:pos="360"/>
          <w:tab w:val="clear" w:pos="4320"/>
          <w:tab w:val="clear" w:pos="8640"/>
          <w:tab w:val="num" w:pos="1080"/>
          <w:tab w:val="num" w:pos="1140"/>
        </w:tabs>
        <w:ind w:left="1080"/>
        <w:rPr>
          <w:sz w:val="24"/>
        </w:rPr>
      </w:pPr>
      <w:r>
        <w:rPr>
          <w:sz w:val="24"/>
        </w:rPr>
        <w:t>Type and accuracy of load equipment</w:t>
      </w:r>
    </w:p>
    <w:p w14:paraId="21D6FBC9" w14:textId="77777777" w:rsidR="00A704CB" w:rsidRDefault="00A704CB">
      <w:pPr>
        <w:pStyle w:val="Header"/>
        <w:numPr>
          <w:ilvl w:val="0"/>
          <w:numId w:val="23"/>
        </w:numPr>
        <w:tabs>
          <w:tab w:val="clear" w:pos="360"/>
          <w:tab w:val="clear" w:pos="4320"/>
          <w:tab w:val="clear" w:pos="8640"/>
          <w:tab w:val="num" w:pos="1080"/>
          <w:tab w:val="num" w:pos="1140"/>
        </w:tabs>
        <w:ind w:left="1080"/>
        <w:rPr>
          <w:sz w:val="24"/>
        </w:rPr>
      </w:pPr>
      <w:r>
        <w:rPr>
          <w:sz w:val="24"/>
        </w:rPr>
        <w:t>Type and accuracy of load measuring equipment</w:t>
      </w:r>
    </w:p>
    <w:p w14:paraId="4F861F9E" w14:textId="77777777" w:rsidR="00A704CB" w:rsidRDefault="00A704CB">
      <w:pPr>
        <w:pStyle w:val="Header"/>
        <w:numPr>
          <w:ilvl w:val="0"/>
          <w:numId w:val="23"/>
        </w:numPr>
        <w:tabs>
          <w:tab w:val="clear" w:pos="360"/>
          <w:tab w:val="clear" w:pos="4320"/>
          <w:tab w:val="clear" w:pos="8640"/>
          <w:tab w:val="num" w:pos="1080"/>
          <w:tab w:val="num" w:pos="1140"/>
        </w:tabs>
        <w:ind w:left="1080"/>
        <w:rPr>
          <w:sz w:val="24"/>
        </w:rPr>
      </w:pPr>
      <w:r>
        <w:rPr>
          <w:sz w:val="24"/>
        </w:rPr>
        <w:lastRenderedPageBreak/>
        <w:t>Type and accuracy of pile-head deflection equipment</w:t>
      </w:r>
    </w:p>
    <w:p w14:paraId="6777C2D1" w14:textId="77777777" w:rsidR="00A704CB" w:rsidRDefault="00A704CB">
      <w:pPr>
        <w:pStyle w:val="Header"/>
        <w:numPr>
          <w:ilvl w:val="0"/>
          <w:numId w:val="23"/>
        </w:numPr>
        <w:tabs>
          <w:tab w:val="clear" w:pos="360"/>
          <w:tab w:val="clear" w:pos="4320"/>
          <w:tab w:val="clear" w:pos="8640"/>
          <w:tab w:val="num" w:pos="1080"/>
          <w:tab w:val="num" w:pos="1140"/>
        </w:tabs>
        <w:ind w:left="1080"/>
        <w:rPr>
          <w:sz w:val="24"/>
        </w:rPr>
      </w:pPr>
      <w:r>
        <w:rPr>
          <w:sz w:val="24"/>
        </w:rPr>
        <w:t>General description of load reaction system, including description of reaction anchors</w:t>
      </w:r>
    </w:p>
    <w:p w14:paraId="7879C4A2" w14:textId="77777777" w:rsidR="00A704CB" w:rsidRDefault="00A704CB">
      <w:pPr>
        <w:pStyle w:val="Header"/>
        <w:numPr>
          <w:ilvl w:val="0"/>
          <w:numId w:val="23"/>
        </w:numPr>
        <w:tabs>
          <w:tab w:val="clear" w:pos="360"/>
          <w:tab w:val="clear" w:pos="4320"/>
          <w:tab w:val="clear" w:pos="8640"/>
          <w:tab w:val="num" w:pos="1080"/>
          <w:tab w:val="num" w:pos="1140"/>
        </w:tabs>
        <w:ind w:left="1080"/>
        <w:rPr>
          <w:sz w:val="24"/>
        </w:rPr>
      </w:pPr>
      <w:r>
        <w:rPr>
          <w:sz w:val="24"/>
        </w:rPr>
        <w:t>Calibration report for complete load equipment, including hydraulic jack, pump, pressure gauge, hoses, and fittings.</w:t>
      </w:r>
    </w:p>
    <w:p w14:paraId="72796C97" w14:textId="77777777" w:rsidR="00A704CB" w:rsidRDefault="00A704CB">
      <w:pPr>
        <w:pStyle w:val="Header"/>
        <w:tabs>
          <w:tab w:val="clear" w:pos="4320"/>
          <w:tab w:val="clear" w:pos="8640"/>
          <w:tab w:val="num" w:pos="1140"/>
        </w:tabs>
        <w:rPr>
          <w:sz w:val="24"/>
        </w:rPr>
      </w:pPr>
    </w:p>
    <w:p w14:paraId="3747D2DE" w14:textId="77777777" w:rsidR="00A704CB" w:rsidRDefault="00A704CB">
      <w:pPr>
        <w:pStyle w:val="Header"/>
        <w:tabs>
          <w:tab w:val="clear" w:pos="4320"/>
          <w:tab w:val="clear" w:pos="8640"/>
          <w:tab w:val="num" w:pos="1140"/>
        </w:tabs>
        <w:rPr>
          <w:i/>
          <w:iCs/>
          <w:sz w:val="24"/>
        </w:rPr>
      </w:pPr>
      <w:r>
        <w:rPr>
          <w:i/>
          <w:iCs/>
          <w:sz w:val="24"/>
        </w:rPr>
        <w:t>The following test procedure shall be considered to meet the minimum requirements.  It is not intended to preclude local building codes, which may mandate other requirements, such as full 24-hour load tests.</w:t>
      </w:r>
    </w:p>
    <w:p w14:paraId="59716BC8" w14:textId="77777777" w:rsidR="00A704CB" w:rsidRDefault="00A704CB">
      <w:pPr>
        <w:pStyle w:val="Header"/>
        <w:tabs>
          <w:tab w:val="clear" w:pos="4320"/>
          <w:tab w:val="clear" w:pos="8640"/>
          <w:tab w:val="num" w:pos="1140"/>
        </w:tabs>
        <w:rPr>
          <w:sz w:val="24"/>
        </w:rPr>
      </w:pPr>
    </w:p>
    <w:p w14:paraId="6F40CF64" w14:textId="77777777" w:rsidR="00A704CB" w:rsidRDefault="00A704CB">
      <w:pPr>
        <w:pStyle w:val="Header"/>
        <w:tabs>
          <w:tab w:val="clear" w:pos="4320"/>
          <w:tab w:val="clear" w:pos="8640"/>
          <w:tab w:val="num" w:pos="1140"/>
        </w:tabs>
        <w:rPr>
          <w:sz w:val="24"/>
        </w:rPr>
      </w:pPr>
      <w:r>
        <w:rPr>
          <w:sz w:val="24"/>
        </w:rPr>
        <w:t xml:space="preserve">If the pre-production test fails to meet the design requirements, the Contractor shall modify the </w:t>
      </w:r>
      <w:r w:rsidR="003700FD">
        <w:rPr>
          <w:sz w:val="24"/>
        </w:rPr>
        <w:t>H</w:t>
      </w:r>
      <w:r>
        <w:rPr>
          <w:sz w:val="24"/>
        </w:rPr>
        <w:t>elical</w:t>
      </w:r>
      <w:r w:rsidR="003700FD">
        <w:rPr>
          <w:sz w:val="24"/>
        </w:rPr>
        <w:t xml:space="preserve"> Pile</w:t>
      </w:r>
      <w:r>
        <w:rPr>
          <w:sz w:val="24"/>
        </w:rPr>
        <w:t xml:space="preserve"> design and/or installation methods and retest the modified anchor, as directed by the Owner.  </w:t>
      </w:r>
      <w:r>
        <w:rPr>
          <w:i/>
          <w:sz w:val="24"/>
        </w:rPr>
        <w:t>For prescriptive specifications, the Engineer will define the appropriate modifications.</w:t>
      </w:r>
    </w:p>
    <w:p w14:paraId="24611336" w14:textId="77777777" w:rsidR="00A704CB" w:rsidRDefault="00A704CB">
      <w:pPr>
        <w:pStyle w:val="Header"/>
        <w:tabs>
          <w:tab w:val="clear" w:pos="4320"/>
          <w:tab w:val="clear" w:pos="8640"/>
          <w:tab w:val="num" w:pos="1140"/>
        </w:tabs>
        <w:rPr>
          <w:sz w:val="24"/>
        </w:rPr>
      </w:pPr>
    </w:p>
    <w:p w14:paraId="3B2AB70A" w14:textId="77777777" w:rsidR="00A704CB" w:rsidRDefault="00A704CB">
      <w:pPr>
        <w:pStyle w:val="Header"/>
        <w:numPr>
          <w:ilvl w:val="1"/>
          <w:numId w:val="22"/>
        </w:numPr>
        <w:tabs>
          <w:tab w:val="clear" w:pos="4320"/>
          <w:tab w:val="clear" w:pos="8640"/>
        </w:tabs>
        <w:rPr>
          <w:b/>
          <w:sz w:val="24"/>
        </w:rPr>
      </w:pPr>
      <w:r>
        <w:rPr>
          <w:b/>
          <w:sz w:val="24"/>
        </w:rPr>
        <w:t>Load Test Equipment</w:t>
      </w:r>
    </w:p>
    <w:p w14:paraId="70BCCBDA" w14:textId="77777777" w:rsidR="00A704CB" w:rsidRDefault="00A704CB">
      <w:pPr>
        <w:pStyle w:val="Header"/>
        <w:tabs>
          <w:tab w:val="clear" w:pos="4320"/>
          <w:tab w:val="clear" w:pos="8640"/>
        </w:tabs>
        <w:rPr>
          <w:b/>
          <w:sz w:val="24"/>
        </w:rPr>
      </w:pPr>
    </w:p>
    <w:p w14:paraId="15E56681" w14:textId="77777777" w:rsidR="00A704CB" w:rsidRDefault="00A704CB">
      <w:pPr>
        <w:pStyle w:val="Header"/>
        <w:numPr>
          <w:ilvl w:val="2"/>
          <w:numId w:val="22"/>
        </w:numPr>
        <w:tabs>
          <w:tab w:val="clear" w:pos="4320"/>
          <w:tab w:val="clear" w:pos="8640"/>
        </w:tabs>
        <w:rPr>
          <w:b/>
          <w:sz w:val="24"/>
        </w:rPr>
      </w:pPr>
      <w:r>
        <w:rPr>
          <w:sz w:val="24"/>
        </w:rPr>
        <w:t>The load test equipment shall be capable of increasing or decreasing the applied load incrementally.  The incremental control shall allow for small adjustments, which may be necessary to maintain the applied load for a sustained, hold period.</w:t>
      </w:r>
    </w:p>
    <w:p w14:paraId="1C9A2387" w14:textId="77777777" w:rsidR="00A704CB" w:rsidRDefault="00A704CB">
      <w:pPr>
        <w:pStyle w:val="Header"/>
        <w:tabs>
          <w:tab w:val="clear" w:pos="4320"/>
          <w:tab w:val="clear" w:pos="8640"/>
        </w:tabs>
        <w:rPr>
          <w:b/>
          <w:sz w:val="24"/>
        </w:rPr>
      </w:pPr>
    </w:p>
    <w:p w14:paraId="6051C284" w14:textId="77777777" w:rsidR="00A704CB" w:rsidRDefault="00A704CB">
      <w:pPr>
        <w:pStyle w:val="Header"/>
        <w:numPr>
          <w:ilvl w:val="2"/>
          <w:numId w:val="22"/>
        </w:numPr>
        <w:tabs>
          <w:tab w:val="clear" w:pos="4320"/>
          <w:tab w:val="clear" w:pos="8640"/>
        </w:tabs>
        <w:rPr>
          <w:b/>
          <w:sz w:val="24"/>
        </w:rPr>
      </w:pPr>
      <w:r>
        <w:rPr>
          <w:sz w:val="24"/>
        </w:rPr>
        <w:t xml:space="preserve">The reaction system shall be designed so as to have sufficient strength and capacity to distribute the test loads to the ground.  It should also be designed to minimize its movement under load and to prevent applying an eccentric load to the pile head.  Test loads are normally higher than the design loads on the structure.  The direction of the applied load shall be collinear with the </w:t>
      </w:r>
      <w:r w:rsidR="00B973C5">
        <w:rPr>
          <w:sz w:val="24"/>
        </w:rPr>
        <w:t>H</w:t>
      </w:r>
      <w:r w:rsidR="00D83DBE">
        <w:rPr>
          <w:sz w:val="24"/>
        </w:rPr>
        <w:t>elical Pile</w:t>
      </w:r>
      <w:r>
        <w:rPr>
          <w:sz w:val="24"/>
        </w:rPr>
        <w:t xml:space="preserve"> at all times.</w:t>
      </w:r>
    </w:p>
    <w:p w14:paraId="3BA01EF1" w14:textId="77777777" w:rsidR="00A704CB" w:rsidRDefault="00A704CB">
      <w:pPr>
        <w:pStyle w:val="Header"/>
        <w:tabs>
          <w:tab w:val="clear" w:pos="4320"/>
          <w:tab w:val="clear" w:pos="8640"/>
        </w:tabs>
        <w:rPr>
          <w:b/>
          <w:sz w:val="24"/>
        </w:rPr>
      </w:pPr>
    </w:p>
    <w:p w14:paraId="08CFC6FD" w14:textId="77777777" w:rsidR="00A704CB" w:rsidRDefault="00A704CB">
      <w:pPr>
        <w:pStyle w:val="Header"/>
        <w:numPr>
          <w:ilvl w:val="2"/>
          <w:numId w:val="22"/>
        </w:numPr>
        <w:tabs>
          <w:tab w:val="clear" w:pos="4320"/>
          <w:tab w:val="clear" w:pos="8640"/>
        </w:tabs>
        <w:rPr>
          <w:b/>
          <w:sz w:val="24"/>
        </w:rPr>
      </w:pPr>
      <w:r>
        <w:rPr>
          <w:sz w:val="24"/>
        </w:rPr>
        <w:t xml:space="preserve">Dial gauge(s) shall be used to measure </w:t>
      </w:r>
      <w:r w:rsidR="00B973C5">
        <w:rPr>
          <w:sz w:val="24"/>
        </w:rPr>
        <w:t>H</w:t>
      </w:r>
      <w:r w:rsidR="00D83DBE">
        <w:rPr>
          <w:sz w:val="24"/>
        </w:rPr>
        <w:t>elical Pile</w:t>
      </w:r>
      <w:r>
        <w:rPr>
          <w:sz w:val="24"/>
        </w:rPr>
        <w:t xml:space="preserve"> movement.  The dial gauge shall have an accuracy of at least +/-0.001-in. and a minimum travel sufficient to measure all </w:t>
      </w:r>
      <w:r w:rsidR="00B973C5">
        <w:rPr>
          <w:sz w:val="24"/>
        </w:rPr>
        <w:t>H</w:t>
      </w:r>
      <w:r w:rsidR="00D83DBE">
        <w:rPr>
          <w:sz w:val="24"/>
        </w:rPr>
        <w:t>elical Pile</w:t>
      </w:r>
      <w:r>
        <w:rPr>
          <w:sz w:val="24"/>
        </w:rPr>
        <w:t xml:space="preserve"> movements without requiring resetting the gauge.  The dial gauge shall be positioned so its stem is parallel with the axis of the </w:t>
      </w:r>
      <w:r w:rsidR="00B973C5">
        <w:rPr>
          <w:sz w:val="24"/>
        </w:rPr>
        <w:t>H</w:t>
      </w:r>
      <w:r w:rsidR="00D83DBE">
        <w:rPr>
          <w:sz w:val="24"/>
        </w:rPr>
        <w:t>elical Pile</w:t>
      </w:r>
      <w:r>
        <w:rPr>
          <w:sz w:val="24"/>
        </w:rPr>
        <w:t xml:space="preserve">.  The stem may rest on a smooth plate located at the pile head.  Said plate shall be positioned perpendicular to the axis of the </w:t>
      </w:r>
      <w:r w:rsidR="00B973C5">
        <w:rPr>
          <w:sz w:val="24"/>
        </w:rPr>
        <w:t>H</w:t>
      </w:r>
      <w:r w:rsidR="00D83DBE">
        <w:rPr>
          <w:sz w:val="24"/>
        </w:rPr>
        <w:t>elical Pile</w:t>
      </w:r>
      <w:r>
        <w:rPr>
          <w:sz w:val="24"/>
        </w:rPr>
        <w:t xml:space="preserve">.  The dial gauge shall be supported by a reference apparatus </w:t>
      </w:r>
      <w:r>
        <w:rPr>
          <w:bCs/>
          <w:sz w:val="24"/>
        </w:rPr>
        <w:t>to provide an independent fixed reference point</w:t>
      </w:r>
      <w:r>
        <w:rPr>
          <w:sz w:val="24"/>
        </w:rPr>
        <w:t>.  Said reference apparatus shall be independent of the reaction system and shall not be affected by any movement of the reaction system.</w:t>
      </w:r>
    </w:p>
    <w:p w14:paraId="26119DAC" w14:textId="77777777" w:rsidR="00A704CB" w:rsidRDefault="00A704CB">
      <w:pPr>
        <w:pStyle w:val="Header"/>
        <w:tabs>
          <w:tab w:val="clear" w:pos="4320"/>
          <w:tab w:val="clear" w:pos="8640"/>
        </w:tabs>
        <w:rPr>
          <w:b/>
          <w:sz w:val="24"/>
        </w:rPr>
      </w:pPr>
    </w:p>
    <w:p w14:paraId="0CDA8716" w14:textId="77777777" w:rsidR="00A704CB" w:rsidRDefault="00A704CB">
      <w:pPr>
        <w:pStyle w:val="Header"/>
        <w:numPr>
          <w:ilvl w:val="2"/>
          <w:numId w:val="22"/>
        </w:numPr>
        <w:tabs>
          <w:tab w:val="clear" w:pos="4320"/>
          <w:tab w:val="clear" w:pos="8640"/>
        </w:tabs>
        <w:rPr>
          <w:b/>
          <w:sz w:val="24"/>
        </w:rPr>
      </w:pPr>
      <w:r>
        <w:rPr>
          <w:sz w:val="24"/>
        </w:rPr>
        <w:t>The load test equipment shall be re-calibrated, if in the opinion of the Owner and/or Contractor reasonable doubt exists as to the accuracy of the load or deflection measurements.</w:t>
      </w:r>
    </w:p>
    <w:p w14:paraId="367D01ED" w14:textId="77777777" w:rsidR="00A704CB" w:rsidRDefault="00A704CB">
      <w:pPr>
        <w:pStyle w:val="Header"/>
        <w:tabs>
          <w:tab w:val="clear" w:pos="4320"/>
          <w:tab w:val="clear" w:pos="8640"/>
        </w:tabs>
        <w:rPr>
          <w:b/>
          <w:sz w:val="24"/>
        </w:rPr>
      </w:pPr>
    </w:p>
    <w:p w14:paraId="74BFBE01" w14:textId="77777777" w:rsidR="00A704CB" w:rsidRDefault="00A704CB">
      <w:pPr>
        <w:pStyle w:val="Header"/>
        <w:numPr>
          <w:ilvl w:val="1"/>
          <w:numId w:val="22"/>
        </w:numPr>
        <w:tabs>
          <w:tab w:val="clear" w:pos="4320"/>
          <w:tab w:val="clear" w:pos="8640"/>
        </w:tabs>
        <w:rPr>
          <w:b/>
          <w:sz w:val="24"/>
        </w:rPr>
      </w:pPr>
      <w:r>
        <w:rPr>
          <w:b/>
          <w:sz w:val="24"/>
        </w:rPr>
        <w:t>Testing Program</w:t>
      </w:r>
    </w:p>
    <w:p w14:paraId="7AE9358E" w14:textId="77777777" w:rsidR="00A704CB" w:rsidRDefault="00A704CB">
      <w:pPr>
        <w:pStyle w:val="Header"/>
        <w:tabs>
          <w:tab w:val="clear" w:pos="4320"/>
          <w:tab w:val="clear" w:pos="8640"/>
        </w:tabs>
        <w:rPr>
          <w:b/>
          <w:sz w:val="24"/>
        </w:rPr>
      </w:pPr>
    </w:p>
    <w:p w14:paraId="5FB878E7" w14:textId="77777777" w:rsidR="00A704CB" w:rsidRDefault="00A704CB">
      <w:pPr>
        <w:pStyle w:val="Header"/>
        <w:numPr>
          <w:ilvl w:val="2"/>
          <w:numId w:val="22"/>
        </w:numPr>
        <w:tabs>
          <w:tab w:val="clear" w:pos="4320"/>
          <w:tab w:val="clear" w:pos="8640"/>
        </w:tabs>
        <w:rPr>
          <w:b/>
          <w:sz w:val="24"/>
        </w:rPr>
      </w:pPr>
      <w:r>
        <w:rPr>
          <w:sz w:val="24"/>
        </w:rPr>
        <w:t xml:space="preserve">The hydraulic jack shall be positioned at the beginning of the test such that the unloading and repositioning of the jack during the test shall not be required.  The jack shall also be positioned co-axial with respect to the pile-head so as to minimize eccentric loading.  The hydraulic jack shall be capable of applying a load not less than two times the proposed design load (DL).  The pressure gauge shall be graduated in 100 psi increments or less.  The stroke of the jack shall not be less than the theoretical elastic shortening of the total </w:t>
      </w:r>
      <w:r w:rsidR="00B973C5">
        <w:rPr>
          <w:sz w:val="24"/>
        </w:rPr>
        <w:t>H</w:t>
      </w:r>
      <w:r w:rsidR="00D34D3B">
        <w:rPr>
          <w:sz w:val="24"/>
        </w:rPr>
        <w:t>elical Pile</w:t>
      </w:r>
      <w:r>
        <w:rPr>
          <w:sz w:val="24"/>
        </w:rPr>
        <w:t xml:space="preserve"> length at the maximum test load.</w:t>
      </w:r>
    </w:p>
    <w:p w14:paraId="43031A8C" w14:textId="77777777" w:rsidR="00A704CB" w:rsidRDefault="00A704CB">
      <w:pPr>
        <w:pStyle w:val="Header"/>
        <w:tabs>
          <w:tab w:val="clear" w:pos="4320"/>
          <w:tab w:val="clear" w:pos="8640"/>
        </w:tabs>
        <w:rPr>
          <w:b/>
          <w:sz w:val="24"/>
        </w:rPr>
      </w:pPr>
    </w:p>
    <w:p w14:paraId="691E4486" w14:textId="77777777" w:rsidR="00A704CB" w:rsidRDefault="00A704CB">
      <w:pPr>
        <w:pStyle w:val="Header"/>
        <w:numPr>
          <w:ilvl w:val="2"/>
          <w:numId w:val="22"/>
        </w:numPr>
        <w:tabs>
          <w:tab w:val="clear" w:pos="4320"/>
          <w:tab w:val="clear" w:pos="8640"/>
        </w:tabs>
        <w:rPr>
          <w:sz w:val="24"/>
        </w:rPr>
      </w:pPr>
      <w:r>
        <w:rPr>
          <w:sz w:val="24"/>
        </w:rPr>
        <w:t>An alignment load (</w:t>
      </w:r>
      <w:smartTag w:uri="urn:schemas-microsoft-com:office:smarttags" w:element="place">
        <w:smartTag w:uri="urn:schemas-microsoft-com:office:smarttags" w:element="State">
          <w:r>
            <w:rPr>
              <w:sz w:val="24"/>
            </w:rPr>
            <w:t>AL</w:t>
          </w:r>
        </w:smartTag>
      </w:smartTag>
      <w:r>
        <w:rPr>
          <w:sz w:val="24"/>
        </w:rPr>
        <w:t xml:space="preserve">) shall be applied to the </w:t>
      </w:r>
      <w:r w:rsidR="00B973C5">
        <w:rPr>
          <w:sz w:val="24"/>
        </w:rPr>
        <w:t>H</w:t>
      </w:r>
      <w:r w:rsidR="00D34D3B">
        <w:rPr>
          <w:sz w:val="24"/>
        </w:rPr>
        <w:t>elical Pile</w:t>
      </w:r>
      <w:r>
        <w:rPr>
          <w:sz w:val="24"/>
        </w:rPr>
        <w:t xml:space="preserve"> prior to setting the deflection measuring equipment to zero or a reference position.  The </w:t>
      </w:r>
      <w:smartTag w:uri="urn:schemas-microsoft-com:office:smarttags" w:element="place">
        <w:smartTag w:uri="urn:schemas-microsoft-com:office:smarttags" w:element="State">
          <w:r>
            <w:rPr>
              <w:sz w:val="24"/>
            </w:rPr>
            <w:t>AL</w:t>
          </w:r>
        </w:smartTag>
      </w:smartTag>
      <w:r>
        <w:rPr>
          <w:sz w:val="24"/>
        </w:rPr>
        <w:t xml:space="preserve"> shall be no more than 10% of the design load (i.e., 0.1 DL).  After </w:t>
      </w:r>
      <w:smartTag w:uri="urn:schemas-microsoft-com:office:smarttags" w:element="place">
        <w:smartTag w:uri="urn:schemas-microsoft-com:office:smarttags" w:element="State">
          <w:r>
            <w:rPr>
              <w:sz w:val="24"/>
            </w:rPr>
            <w:t>AL</w:t>
          </w:r>
        </w:smartTag>
      </w:smartTag>
      <w:r>
        <w:rPr>
          <w:sz w:val="24"/>
        </w:rPr>
        <w:t xml:space="preserve"> is applied, the test set-up shall be inspected carefully to ensure it is safe to proceed.</w:t>
      </w:r>
    </w:p>
    <w:p w14:paraId="4937B673" w14:textId="77777777" w:rsidR="00A704CB" w:rsidRDefault="00A704CB">
      <w:pPr>
        <w:pStyle w:val="Header"/>
        <w:tabs>
          <w:tab w:val="clear" w:pos="4320"/>
          <w:tab w:val="clear" w:pos="8640"/>
        </w:tabs>
        <w:rPr>
          <w:sz w:val="24"/>
        </w:rPr>
      </w:pPr>
    </w:p>
    <w:p w14:paraId="795F3796" w14:textId="77777777" w:rsidR="00A704CB" w:rsidRDefault="00A704CB">
      <w:pPr>
        <w:pStyle w:val="Header"/>
        <w:numPr>
          <w:ilvl w:val="2"/>
          <w:numId w:val="22"/>
        </w:numPr>
        <w:tabs>
          <w:tab w:val="clear" w:pos="4320"/>
          <w:tab w:val="clear" w:pos="8640"/>
        </w:tabs>
        <w:rPr>
          <w:sz w:val="24"/>
        </w:rPr>
      </w:pPr>
      <w:r>
        <w:rPr>
          <w:sz w:val="24"/>
        </w:rPr>
        <w:t xml:space="preserve">Axial compression or tension load tests shall be conducted by loading the </w:t>
      </w:r>
      <w:r w:rsidR="00B973C5">
        <w:rPr>
          <w:sz w:val="24"/>
        </w:rPr>
        <w:t>H</w:t>
      </w:r>
      <w:r w:rsidR="00D34D3B">
        <w:rPr>
          <w:sz w:val="24"/>
        </w:rPr>
        <w:t>elical Pile</w:t>
      </w:r>
      <w:r>
        <w:rPr>
          <w:sz w:val="24"/>
        </w:rPr>
        <w:t xml:space="preserve"> in step-wise fashion as shown in Table-3 to the extent practical.  Pile-head deflection shall be recorded at the beginning of each step and after the end of the hold time.  The beginning of the hold time shall be defined as the moment when the load equipment achieves the required load step.</w:t>
      </w:r>
    </w:p>
    <w:p w14:paraId="54E45F37" w14:textId="77777777" w:rsidR="00A704CB" w:rsidRDefault="00A704CB">
      <w:pPr>
        <w:pStyle w:val="Header"/>
        <w:tabs>
          <w:tab w:val="clear" w:pos="4320"/>
          <w:tab w:val="clear" w:pos="8640"/>
        </w:tabs>
        <w:rPr>
          <w:sz w:val="24"/>
        </w:rPr>
      </w:pPr>
    </w:p>
    <w:p w14:paraId="5825A635" w14:textId="77777777" w:rsidR="00A704CB" w:rsidRDefault="00A704CB">
      <w:pPr>
        <w:pStyle w:val="Header"/>
        <w:numPr>
          <w:ilvl w:val="2"/>
          <w:numId w:val="22"/>
        </w:numPr>
        <w:tabs>
          <w:tab w:val="clear" w:pos="4320"/>
          <w:tab w:val="clear" w:pos="8640"/>
        </w:tabs>
        <w:rPr>
          <w:sz w:val="24"/>
        </w:rPr>
      </w:pPr>
      <w:r>
        <w:rPr>
          <w:sz w:val="24"/>
        </w:rPr>
        <w:t xml:space="preserve">Test loads shall be applied until continuous jacking is required to maintain the load step or until the test load increment equals 200% of the design load (DL) (i.e., 2.0 DL), whichever occurs first.  The observation period for this last load increment shall be </w:t>
      </w:r>
      <w:r w:rsidR="008F7576">
        <w:rPr>
          <w:sz w:val="24"/>
        </w:rPr>
        <w:t>4</w:t>
      </w:r>
      <w:r>
        <w:rPr>
          <w:sz w:val="24"/>
        </w:rPr>
        <w:t xml:space="preserve"> minutes.  Displacement readings shall be recorded at </w:t>
      </w:r>
      <w:r w:rsidR="008F7576">
        <w:rPr>
          <w:sz w:val="24"/>
        </w:rPr>
        <w:t>0</w:t>
      </w:r>
      <w:r>
        <w:rPr>
          <w:sz w:val="24"/>
        </w:rPr>
        <w:t xml:space="preserve"> and </w:t>
      </w:r>
      <w:r w:rsidR="008F7576">
        <w:rPr>
          <w:sz w:val="24"/>
        </w:rPr>
        <w:t>4</w:t>
      </w:r>
      <w:r>
        <w:rPr>
          <w:sz w:val="24"/>
        </w:rPr>
        <w:t xml:space="preserve"> minutes (load increment maxima only).</w:t>
      </w:r>
    </w:p>
    <w:p w14:paraId="3766284E" w14:textId="77777777" w:rsidR="00A704CB" w:rsidRDefault="00A704CB">
      <w:pPr>
        <w:pStyle w:val="Header"/>
        <w:tabs>
          <w:tab w:val="clear" w:pos="4320"/>
          <w:tab w:val="clear" w:pos="8640"/>
        </w:tabs>
        <w:rPr>
          <w:sz w:val="24"/>
        </w:rPr>
      </w:pPr>
    </w:p>
    <w:p w14:paraId="65250523" w14:textId="77777777" w:rsidR="00A704CB" w:rsidRDefault="00A704CB">
      <w:pPr>
        <w:pStyle w:val="Header"/>
        <w:numPr>
          <w:ilvl w:val="2"/>
          <w:numId w:val="22"/>
        </w:numPr>
        <w:tabs>
          <w:tab w:val="clear" w:pos="4320"/>
          <w:tab w:val="clear" w:pos="8640"/>
        </w:tabs>
        <w:rPr>
          <w:sz w:val="24"/>
        </w:rPr>
      </w:pPr>
      <w:r>
        <w:rPr>
          <w:sz w:val="24"/>
        </w:rPr>
        <w:t>The applied test load shall be removed in four approximately equal decrements per the schedule in Table-3.  The hold time for these load decrements shall be 1 minute, except for the last decrement, which shall be held for 5 minutes.</w:t>
      </w:r>
    </w:p>
    <w:p w14:paraId="5842F085" w14:textId="77777777" w:rsidR="00A704CB" w:rsidRDefault="00A704CB">
      <w:pPr>
        <w:pStyle w:val="Header"/>
        <w:tabs>
          <w:tab w:val="clear" w:pos="4320"/>
          <w:tab w:val="clear" w:pos="8640"/>
        </w:tabs>
        <w:rPr>
          <w:sz w:val="24"/>
        </w:rPr>
      </w:pPr>
    </w:p>
    <w:p w14:paraId="1B12123C" w14:textId="77777777" w:rsidR="00A704CB" w:rsidRDefault="00A704CB">
      <w:pPr>
        <w:pStyle w:val="Header"/>
        <w:tabs>
          <w:tab w:val="clear" w:pos="4320"/>
          <w:tab w:val="clear" w:pos="8640"/>
        </w:tabs>
        <w:rPr>
          <w:i/>
          <w:sz w:val="24"/>
        </w:rPr>
      </w:pPr>
      <w:r>
        <w:rPr>
          <w:bCs/>
          <w:sz w:val="24"/>
        </w:rPr>
        <w:t xml:space="preserve"> </w:t>
      </w:r>
      <w:r>
        <w:rPr>
          <w:i/>
          <w:sz w:val="24"/>
        </w:rPr>
        <w:t>This cyclic loading method will permit the analyses of the total, elastic, and net movements, since they can be separated and studied.  For special test piles not to be used later in service, further load cycles may be conducted to provide an estimation of the ultimate capacity.</w:t>
      </w:r>
    </w:p>
    <w:p w14:paraId="1F523B33" w14:textId="77777777" w:rsidR="00B17C06" w:rsidRDefault="00B17C06" w:rsidP="00B17C06">
      <w:pPr>
        <w:pStyle w:val="Header"/>
        <w:tabs>
          <w:tab w:val="clear" w:pos="4320"/>
          <w:tab w:val="clear" w:pos="8640"/>
        </w:tabs>
        <w:rPr>
          <w:b/>
          <w:sz w:val="24"/>
          <w:u w:val="single"/>
        </w:rPr>
      </w:pPr>
    </w:p>
    <w:p w14:paraId="30B5DE3B" w14:textId="77777777" w:rsidR="00B17C06" w:rsidRDefault="00B17C06" w:rsidP="00B17C06">
      <w:pPr>
        <w:pStyle w:val="Header"/>
        <w:tabs>
          <w:tab w:val="clear" w:pos="4320"/>
          <w:tab w:val="clear" w:pos="8640"/>
        </w:tabs>
        <w:rPr>
          <w:sz w:val="24"/>
        </w:rPr>
      </w:pPr>
      <w:r>
        <w:rPr>
          <w:b/>
          <w:sz w:val="24"/>
          <w:u w:val="single"/>
        </w:rPr>
        <w:t>Table-3.</w:t>
      </w:r>
      <w:r>
        <w:rPr>
          <w:sz w:val="24"/>
        </w:rPr>
        <w:t xml:space="preserve"> Steps for Pre-Production Load Testing</w:t>
      </w:r>
    </w:p>
    <w:p w14:paraId="4C1B5AF2" w14:textId="77777777" w:rsidR="00B17C06" w:rsidRDefault="00B17C06" w:rsidP="00B17C06">
      <w:pPr>
        <w:pStyle w:val="Header"/>
        <w:tabs>
          <w:tab w:val="clear" w:pos="4320"/>
          <w:tab w:val="clear" w:pos="8640"/>
        </w:tabs>
        <w:rPr>
          <w:sz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10"/>
        <w:gridCol w:w="1800"/>
      </w:tblGrid>
      <w:tr w:rsidR="00B17C06" w14:paraId="234CF1EE" w14:textId="77777777">
        <w:trPr>
          <w:jc w:val="center"/>
        </w:trPr>
        <w:tc>
          <w:tcPr>
            <w:tcW w:w="1710" w:type="dxa"/>
            <w:tcBorders>
              <w:top w:val="double" w:sz="4" w:space="0" w:color="auto"/>
              <w:bottom w:val="single" w:sz="4" w:space="0" w:color="auto"/>
              <w:right w:val="single" w:sz="4" w:space="0" w:color="auto"/>
            </w:tcBorders>
          </w:tcPr>
          <w:p w14:paraId="507CC3C4" w14:textId="77777777" w:rsidR="00B17C06" w:rsidRDefault="00B17C06" w:rsidP="00B17C06">
            <w:pPr>
              <w:pStyle w:val="Header"/>
              <w:tabs>
                <w:tab w:val="clear" w:pos="4320"/>
                <w:tab w:val="clear" w:pos="8640"/>
              </w:tabs>
              <w:jc w:val="center"/>
              <w:rPr>
                <w:b/>
                <w:sz w:val="24"/>
              </w:rPr>
            </w:pPr>
            <w:r>
              <w:rPr>
                <w:b/>
                <w:sz w:val="24"/>
              </w:rPr>
              <w:t>LOAD STEP</w:t>
            </w:r>
          </w:p>
        </w:tc>
        <w:tc>
          <w:tcPr>
            <w:tcW w:w="1800" w:type="dxa"/>
            <w:tcBorders>
              <w:top w:val="double" w:sz="4" w:space="0" w:color="auto"/>
              <w:left w:val="single" w:sz="4" w:space="0" w:color="auto"/>
              <w:bottom w:val="single" w:sz="4" w:space="0" w:color="auto"/>
            </w:tcBorders>
          </w:tcPr>
          <w:p w14:paraId="5D6F057A" w14:textId="77777777" w:rsidR="00B17C06" w:rsidRDefault="00B17C06" w:rsidP="00B17C06">
            <w:pPr>
              <w:pStyle w:val="Header"/>
              <w:tabs>
                <w:tab w:val="clear" w:pos="4320"/>
                <w:tab w:val="clear" w:pos="8640"/>
              </w:tabs>
              <w:jc w:val="center"/>
              <w:rPr>
                <w:b/>
                <w:sz w:val="24"/>
              </w:rPr>
            </w:pPr>
            <w:r>
              <w:rPr>
                <w:b/>
                <w:sz w:val="24"/>
              </w:rPr>
              <w:t>HOLD TIME</w:t>
            </w:r>
          </w:p>
          <w:p w14:paraId="0731F9E8" w14:textId="77777777" w:rsidR="00B17C06" w:rsidRDefault="00B17C06" w:rsidP="00B17C06">
            <w:pPr>
              <w:pStyle w:val="Header"/>
              <w:tabs>
                <w:tab w:val="clear" w:pos="4320"/>
                <w:tab w:val="clear" w:pos="8640"/>
              </w:tabs>
              <w:jc w:val="center"/>
              <w:rPr>
                <w:b/>
                <w:sz w:val="24"/>
                <w:lang w:val="fr-FR"/>
              </w:rPr>
            </w:pPr>
            <w:r>
              <w:rPr>
                <w:b/>
                <w:sz w:val="24"/>
                <w:lang w:val="fr-FR"/>
              </w:rPr>
              <w:t>(MINUTES)</w:t>
            </w:r>
          </w:p>
        </w:tc>
      </w:tr>
      <w:tr w:rsidR="00B17C06" w14:paraId="3F1D0961" w14:textId="77777777">
        <w:trPr>
          <w:jc w:val="center"/>
        </w:trPr>
        <w:tc>
          <w:tcPr>
            <w:tcW w:w="1710" w:type="dxa"/>
            <w:tcBorders>
              <w:top w:val="nil"/>
              <w:right w:val="single" w:sz="4" w:space="0" w:color="auto"/>
            </w:tcBorders>
          </w:tcPr>
          <w:p w14:paraId="59E9F739" w14:textId="77777777" w:rsidR="00B17C06" w:rsidRDefault="00B17C06" w:rsidP="00B17C06">
            <w:pPr>
              <w:pStyle w:val="Header"/>
              <w:tabs>
                <w:tab w:val="clear" w:pos="4320"/>
                <w:tab w:val="clear" w:pos="8640"/>
              </w:tabs>
              <w:jc w:val="right"/>
              <w:rPr>
                <w:sz w:val="24"/>
                <w:lang w:val="fr-FR"/>
              </w:rPr>
            </w:pPr>
            <w:r>
              <w:rPr>
                <w:sz w:val="24"/>
                <w:lang w:val="fr-FR"/>
              </w:rPr>
              <w:t>AL</w:t>
            </w:r>
          </w:p>
        </w:tc>
        <w:tc>
          <w:tcPr>
            <w:tcW w:w="1800" w:type="dxa"/>
            <w:tcBorders>
              <w:top w:val="nil"/>
              <w:left w:val="single" w:sz="4" w:space="0" w:color="auto"/>
            </w:tcBorders>
          </w:tcPr>
          <w:p w14:paraId="7FBE35A5" w14:textId="77777777" w:rsidR="00B17C06" w:rsidRDefault="00A44A89" w:rsidP="00B17C06">
            <w:pPr>
              <w:pStyle w:val="Header"/>
              <w:tabs>
                <w:tab w:val="clear" w:pos="4320"/>
                <w:tab w:val="clear" w:pos="8640"/>
              </w:tabs>
              <w:jc w:val="right"/>
              <w:rPr>
                <w:sz w:val="24"/>
                <w:lang w:val="fr-FR"/>
              </w:rPr>
            </w:pPr>
            <w:r>
              <w:rPr>
                <w:sz w:val="24"/>
                <w:lang w:val="fr-FR"/>
              </w:rPr>
              <w:t>1</w:t>
            </w:r>
            <w:r w:rsidR="00B17C06">
              <w:rPr>
                <w:sz w:val="24"/>
                <w:lang w:val="fr-FR"/>
              </w:rPr>
              <w:t xml:space="preserve">.0 Min. </w:t>
            </w:r>
          </w:p>
        </w:tc>
      </w:tr>
      <w:tr w:rsidR="00B17C06" w14:paraId="525BFBBD" w14:textId="77777777">
        <w:trPr>
          <w:jc w:val="center"/>
        </w:trPr>
        <w:tc>
          <w:tcPr>
            <w:tcW w:w="1710" w:type="dxa"/>
            <w:tcBorders>
              <w:right w:val="single" w:sz="4" w:space="0" w:color="auto"/>
            </w:tcBorders>
          </w:tcPr>
          <w:p w14:paraId="57FDB39D" w14:textId="77777777" w:rsidR="00B17C06" w:rsidRDefault="00B17C06" w:rsidP="00B17C06">
            <w:pPr>
              <w:pStyle w:val="Header"/>
              <w:tabs>
                <w:tab w:val="clear" w:pos="4320"/>
                <w:tab w:val="clear" w:pos="8640"/>
              </w:tabs>
              <w:jc w:val="right"/>
              <w:rPr>
                <w:sz w:val="24"/>
                <w:lang w:val="fr-FR"/>
              </w:rPr>
            </w:pPr>
            <w:r>
              <w:rPr>
                <w:sz w:val="24"/>
                <w:lang w:val="fr-FR"/>
              </w:rPr>
              <w:t>0.20 DL</w:t>
            </w:r>
          </w:p>
        </w:tc>
        <w:tc>
          <w:tcPr>
            <w:tcW w:w="1800" w:type="dxa"/>
            <w:tcBorders>
              <w:left w:val="single" w:sz="4" w:space="0" w:color="auto"/>
            </w:tcBorders>
          </w:tcPr>
          <w:p w14:paraId="3AE08506" w14:textId="77777777" w:rsidR="00B17C06" w:rsidRDefault="007A2FE9" w:rsidP="007A2FE9">
            <w:pPr>
              <w:pStyle w:val="Header"/>
              <w:tabs>
                <w:tab w:val="clear" w:pos="4320"/>
                <w:tab w:val="clear" w:pos="8640"/>
              </w:tabs>
              <w:jc w:val="right"/>
              <w:rPr>
                <w:sz w:val="24"/>
                <w:lang w:val="fr-FR"/>
              </w:rPr>
            </w:pPr>
            <w:r>
              <w:rPr>
                <w:sz w:val="24"/>
                <w:lang w:val="fr-FR"/>
              </w:rPr>
              <w:t>4.0</w:t>
            </w:r>
            <w:r w:rsidR="00B17C06">
              <w:rPr>
                <w:sz w:val="24"/>
                <w:lang w:val="fr-FR"/>
              </w:rPr>
              <w:t xml:space="preserve"> Min.</w:t>
            </w:r>
          </w:p>
        </w:tc>
      </w:tr>
      <w:tr w:rsidR="00B17C06" w14:paraId="79BB7F1C" w14:textId="77777777">
        <w:trPr>
          <w:jc w:val="center"/>
        </w:trPr>
        <w:tc>
          <w:tcPr>
            <w:tcW w:w="1710" w:type="dxa"/>
            <w:tcBorders>
              <w:right w:val="single" w:sz="4" w:space="0" w:color="auto"/>
            </w:tcBorders>
          </w:tcPr>
          <w:p w14:paraId="2DD56338" w14:textId="77777777" w:rsidR="00B17C06" w:rsidRDefault="00B17C06" w:rsidP="00B17C06">
            <w:pPr>
              <w:pStyle w:val="Header"/>
              <w:tabs>
                <w:tab w:val="clear" w:pos="4320"/>
                <w:tab w:val="clear" w:pos="8640"/>
              </w:tabs>
              <w:jc w:val="right"/>
              <w:rPr>
                <w:sz w:val="24"/>
                <w:lang w:val="fr-FR"/>
              </w:rPr>
            </w:pPr>
            <w:r>
              <w:rPr>
                <w:sz w:val="24"/>
                <w:lang w:val="fr-FR"/>
              </w:rPr>
              <w:t>0.40 DL</w:t>
            </w:r>
          </w:p>
        </w:tc>
        <w:tc>
          <w:tcPr>
            <w:tcW w:w="1800" w:type="dxa"/>
            <w:tcBorders>
              <w:left w:val="single" w:sz="4" w:space="0" w:color="auto"/>
            </w:tcBorders>
          </w:tcPr>
          <w:p w14:paraId="6E4C21D9" w14:textId="77777777" w:rsidR="00B17C06" w:rsidRDefault="007A2FE9" w:rsidP="007A2FE9">
            <w:pPr>
              <w:pStyle w:val="Header"/>
              <w:tabs>
                <w:tab w:val="clear" w:pos="4320"/>
                <w:tab w:val="clear" w:pos="8640"/>
              </w:tabs>
              <w:jc w:val="right"/>
              <w:rPr>
                <w:sz w:val="24"/>
                <w:lang w:val="fr-FR"/>
              </w:rPr>
            </w:pPr>
            <w:r>
              <w:rPr>
                <w:sz w:val="24"/>
                <w:lang w:val="fr-FR"/>
              </w:rPr>
              <w:t>4.0</w:t>
            </w:r>
            <w:r w:rsidR="00B17C06">
              <w:rPr>
                <w:sz w:val="24"/>
                <w:lang w:val="fr-FR"/>
              </w:rPr>
              <w:t xml:space="preserve"> Min.</w:t>
            </w:r>
          </w:p>
        </w:tc>
      </w:tr>
      <w:tr w:rsidR="00B17C06" w14:paraId="4D3B75BD" w14:textId="77777777">
        <w:trPr>
          <w:jc w:val="center"/>
        </w:trPr>
        <w:tc>
          <w:tcPr>
            <w:tcW w:w="1710" w:type="dxa"/>
            <w:tcBorders>
              <w:right w:val="single" w:sz="4" w:space="0" w:color="auto"/>
            </w:tcBorders>
          </w:tcPr>
          <w:p w14:paraId="290849FD" w14:textId="77777777" w:rsidR="00B17C06" w:rsidRDefault="00B17C06" w:rsidP="00B17C06">
            <w:pPr>
              <w:pStyle w:val="Header"/>
              <w:tabs>
                <w:tab w:val="clear" w:pos="4320"/>
                <w:tab w:val="clear" w:pos="8640"/>
              </w:tabs>
              <w:jc w:val="right"/>
              <w:rPr>
                <w:sz w:val="24"/>
                <w:lang w:val="fr-FR"/>
              </w:rPr>
            </w:pPr>
            <w:r>
              <w:rPr>
                <w:sz w:val="24"/>
                <w:lang w:val="fr-FR"/>
              </w:rPr>
              <w:t>0.60 DL</w:t>
            </w:r>
          </w:p>
        </w:tc>
        <w:tc>
          <w:tcPr>
            <w:tcW w:w="1800" w:type="dxa"/>
            <w:tcBorders>
              <w:left w:val="single" w:sz="4" w:space="0" w:color="auto"/>
            </w:tcBorders>
          </w:tcPr>
          <w:p w14:paraId="3E0B2948" w14:textId="77777777" w:rsidR="00B17C06" w:rsidRDefault="007A2FE9" w:rsidP="007A2FE9">
            <w:pPr>
              <w:pStyle w:val="Header"/>
              <w:tabs>
                <w:tab w:val="clear" w:pos="4320"/>
                <w:tab w:val="clear" w:pos="8640"/>
              </w:tabs>
              <w:jc w:val="right"/>
              <w:rPr>
                <w:sz w:val="24"/>
                <w:lang w:val="fr-FR"/>
              </w:rPr>
            </w:pPr>
            <w:r>
              <w:rPr>
                <w:sz w:val="24"/>
                <w:lang w:val="fr-FR"/>
              </w:rPr>
              <w:t>4.0</w:t>
            </w:r>
            <w:r w:rsidR="00B17C06">
              <w:rPr>
                <w:sz w:val="24"/>
                <w:lang w:val="fr-FR"/>
              </w:rPr>
              <w:t xml:space="preserve"> Min.</w:t>
            </w:r>
          </w:p>
        </w:tc>
      </w:tr>
      <w:tr w:rsidR="00B17C06" w14:paraId="69EE9C78" w14:textId="77777777">
        <w:trPr>
          <w:jc w:val="center"/>
        </w:trPr>
        <w:tc>
          <w:tcPr>
            <w:tcW w:w="1710" w:type="dxa"/>
            <w:tcBorders>
              <w:right w:val="single" w:sz="4" w:space="0" w:color="auto"/>
            </w:tcBorders>
          </w:tcPr>
          <w:p w14:paraId="7D20B18B" w14:textId="77777777" w:rsidR="00B17C06" w:rsidRDefault="00B17C06" w:rsidP="00B17C06">
            <w:pPr>
              <w:pStyle w:val="Header"/>
              <w:tabs>
                <w:tab w:val="clear" w:pos="4320"/>
                <w:tab w:val="clear" w:pos="8640"/>
              </w:tabs>
              <w:jc w:val="right"/>
              <w:rPr>
                <w:sz w:val="24"/>
                <w:lang w:val="fr-FR"/>
              </w:rPr>
            </w:pPr>
            <w:r>
              <w:rPr>
                <w:sz w:val="24"/>
                <w:lang w:val="fr-FR"/>
              </w:rPr>
              <w:t>0.80 DL</w:t>
            </w:r>
          </w:p>
        </w:tc>
        <w:tc>
          <w:tcPr>
            <w:tcW w:w="1800" w:type="dxa"/>
            <w:tcBorders>
              <w:left w:val="single" w:sz="4" w:space="0" w:color="auto"/>
            </w:tcBorders>
          </w:tcPr>
          <w:p w14:paraId="6A481230" w14:textId="77777777" w:rsidR="00B17C06" w:rsidRDefault="007A2FE9" w:rsidP="007A2FE9">
            <w:pPr>
              <w:pStyle w:val="Header"/>
              <w:tabs>
                <w:tab w:val="clear" w:pos="4320"/>
                <w:tab w:val="clear" w:pos="8640"/>
              </w:tabs>
              <w:jc w:val="right"/>
              <w:rPr>
                <w:sz w:val="24"/>
                <w:lang w:val="fr-FR"/>
              </w:rPr>
            </w:pPr>
            <w:r>
              <w:rPr>
                <w:sz w:val="24"/>
                <w:lang w:val="fr-FR"/>
              </w:rPr>
              <w:t>4.0</w:t>
            </w:r>
            <w:r w:rsidR="00B17C06">
              <w:rPr>
                <w:sz w:val="24"/>
                <w:lang w:val="fr-FR"/>
              </w:rPr>
              <w:t xml:space="preserve"> Min.</w:t>
            </w:r>
          </w:p>
        </w:tc>
      </w:tr>
      <w:tr w:rsidR="00B17C06" w14:paraId="6698B174" w14:textId="77777777">
        <w:trPr>
          <w:jc w:val="center"/>
        </w:trPr>
        <w:tc>
          <w:tcPr>
            <w:tcW w:w="1710" w:type="dxa"/>
            <w:tcBorders>
              <w:right w:val="single" w:sz="4" w:space="0" w:color="auto"/>
            </w:tcBorders>
          </w:tcPr>
          <w:p w14:paraId="01F58A0E" w14:textId="77777777" w:rsidR="00B17C06" w:rsidRDefault="00B17C06" w:rsidP="00B17C06">
            <w:pPr>
              <w:pStyle w:val="Header"/>
              <w:tabs>
                <w:tab w:val="clear" w:pos="4320"/>
                <w:tab w:val="clear" w:pos="8640"/>
              </w:tabs>
              <w:jc w:val="right"/>
              <w:rPr>
                <w:sz w:val="24"/>
                <w:lang w:val="fr-FR"/>
              </w:rPr>
            </w:pPr>
            <w:r>
              <w:rPr>
                <w:sz w:val="24"/>
                <w:lang w:val="fr-FR"/>
              </w:rPr>
              <w:t>1.0DL</w:t>
            </w:r>
          </w:p>
        </w:tc>
        <w:tc>
          <w:tcPr>
            <w:tcW w:w="1800" w:type="dxa"/>
            <w:tcBorders>
              <w:left w:val="single" w:sz="4" w:space="0" w:color="auto"/>
            </w:tcBorders>
          </w:tcPr>
          <w:p w14:paraId="43BDE220" w14:textId="77777777" w:rsidR="00B17C06" w:rsidRDefault="007A2FE9" w:rsidP="007A2FE9">
            <w:pPr>
              <w:pStyle w:val="Header"/>
              <w:tabs>
                <w:tab w:val="clear" w:pos="4320"/>
                <w:tab w:val="clear" w:pos="8640"/>
              </w:tabs>
              <w:jc w:val="right"/>
              <w:rPr>
                <w:sz w:val="24"/>
                <w:lang w:val="fr-FR"/>
              </w:rPr>
            </w:pPr>
            <w:r>
              <w:rPr>
                <w:sz w:val="24"/>
                <w:lang w:val="fr-FR"/>
              </w:rPr>
              <w:t>4.0</w:t>
            </w:r>
            <w:r w:rsidR="00B17C06">
              <w:rPr>
                <w:sz w:val="24"/>
                <w:lang w:val="fr-FR"/>
              </w:rPr>
              <w:t xml:space="preserve"> Min.</w:t>
            </w:r>
          </w:p>
        </w:tc>
      </w:tr>
      <w:tr w:rsidR="00B17C06" w14:paraId="65855770" w14:textId="77777777">
        <w:trPr>
          <w:jc w:val="center"/>
        </w:trPr>
        <w:tc>
          <w:tcPr>
            <w:tcW w:w="1710" w:type="dxa"/>
            <w:tcBorders>
              <w:right w:val="single" w:sz="4" w:space="0" w:color="auto"/>
            </w:tcBorders>
          </w:tcPr>
          <w:p w14:paraId="0ADC9918" w14:textId="77777777" w:rsidR="00B17C06" w:rsidRDefault="00B17C06" w:rsidP="00B17C06">
            <w:pPr>
              <w:pStyle w:val="Header"/>
              <w:tabs>
                <w:tab w:val="clear" w:pos="4320"/>
                <w:tab w:val="clear" w:pos="8640"/>
              </w:tabs>
              <w:jc w:val="right"/>
              <w:rPr>
                <w:sz w:val="24"/>
                <w:lang w:val="fr-FR"/>
              </w:rPr>
            </w:pPr>
            <w:r>
              <w:rPr>
                <w:sz w:val="24"/>
                <w:lang w:val="fr-FR"/>
              </w:rPr>
              <w:t>0.75 DL</w:t>
            </w:r>
          </w:p>
        </w:tc>
        <w:tc>
          <w:tcPr>
            <w:tcW w:w="1800" w:type="dxa"/>
            <w:tcBorders>
              <w:left w:val="single" w:sz="4" w:space="0" w:color="auto"/>
            </w:tcBorders>
          </w:tcPr>
          <w:p w14:paraId="4BE9DB0D"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039B4A44" w14:textId="77777777">
        <w:trPr>
          <w:jc w:val="center"/>
        </w:trPr>
        <w:tc>
          <w:tcPr>
            <w:tcW w:w="1710" w:type="dxa"/>
            <w:tcBorders>
              <w:right w:val="single" w:sz="4" w:space="0" w:color="auto"/>
            </w:tcBorders>
          </w:tcPr>
          <w:p w14:paraId="47785C19" w14:textId="77777777" w:rsidR="00B17C06" w:rsidRDefault="00B17C06" w:rsidP="00B17C06">
            <w:pPr>
              <w:pStyle w:val="Header"/>
              <w:tabs>
                <w:tab w:val="clear" w:pos="4320"/>
                <w:tab w:val="clear" w:pos="8640"/>
              </w:tabs>
              <w:jc w:val="right"/>
              <w:rPr>
                <w:sz w:val="24"/>
                <w:lang w:val="fr-FR"/>
              </w:rPr>
            </w:pPr>
            <w:r>
              <w:rPr>
                <w:sz w:val="24"/>
                <w:lang w:val="fr-FR"/>
              </w:rPr>
              <w:t>0.50 DL</w:t>
            </w:r>
          </w:p>
        </w:tc>
        <w:tc>
          <w:tcPr>
            <w:tcW w:w="1800" w:type="dxa"/>
            <w:tcBorders>
              <w:left w:val="single" w:sz="4" w:space="0" w:color="auto"/>
            </w:tcBorders>
          </w:tcPr>
          <w:p w14:paraId="6F7200F3"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3EDF1AB4" w14:textId="77777777">
        <w:trPr>
          <w:jc w:val="center"/>
        </w:trPr>
        <w:tc>
          <w:tcPr>
            <w:tcW w:w="1710" w:type="dxa"/>
            <w:tcBorders>
              <w:right w:val="single" w:sz="4" w:space="0" w:color="auto"/>
            </w:tcBorders>
          </w:tcPr>
          <w:p w14:paraId="777CBA0A" w14:textId="77777777" w:rsidR="00B17C06" w:rsidRDefault="00B17C06" w:rsidP="00B17C06">
            <w:pPr>
              <w:pStyle w:val="Header"/>
              <w:tabs>
                <w:tab w:val="clear" w:pos="4320"/>
                <w:tab w:val="clear" w:pos="8640"/>
              </w:tabs>
              <w:jc w:val="right"/>
              <w:rPr>
                <w:sz w:val="24"/>
                <w:lang w:val="fr-FR"/>
              </w:rPr>
            </w:pPr>
            <w:r>
              <w:rPr>
                <w:sz w:val="24"/>
                <w:lang w:val="fr-FR"/>
              </w:rPr>
              <w:t>0.25 DL</w:t>
            </w:r>
          </w:p>
        </w:tc>
        <w:tc>
          <w:tcPr>
            <w:tcW w:w="1800" w:type="dxa"/>
            <w:tcBorders>
              <w:left w:val="single" w:sz="4" w:space="0" w:color="auto"/>
            </w:tcBorders>
          </w:tcPr>
          <w:p w14:paraId="06F9F956"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2DF6DEC0" w14:textId="77777777">
        <w:trPr>
          <w:jc w:val="center"/>
        </w:trPr>
        <w:tc>
          <w:tcPr>
            <w:tcW w:w="1710" w:type="dxa"/>
            <w:tcBorders>
              <w:right w:val="single" w:sz="4" w:space="0" w:color="auto"/>
            </w:tcBorders>
          </w:tcPr>
          <w:p w14:paraId="101049A7" w14:textId="77777777" w:rsidR="00B17C06" w:rsidRDefault="00B17C06" w:rsidP="00B17C06">
            <w:pPr>
              <w:pStyle w:val="Header"/>
              <w:tabs>
                <w:tab w:val="clear" w:pos="4320"/>
                <w:tab w:val="clear" w:pos="8640"/>
              </w:tabs>
              <w:jc w:val="right"/>
              <w:rPr>
                <w:sz w:val="24"/>
                <w:lang w:val="fr-FR"/>
              </w:rPr>
            </w:pPr>
            <w:r>
              <w:rPr>
                <w:sz w:val="24"/>
                <w:lang w:val="fr-FR"/>
              </w:rPr>
              <w:t>AL</w:t>
            </w:r>
          </w:p>
        </w:tc>
        <w:tc>
          <w:tcPr>
            <w:tcW w:w="1800" w:type="dxa"/>
            <w:tcBorders>
              <w:left w:val="single" w:sz="4" w:space="0" w:color="auto"/>
            </w:tcBorders>
          </w:tcPr>
          <w:p w14:paraId="5BE65279"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67EECC41" w14:textId="77777777">
        <w:trPr>
          <w:jc w:val="center"/>
        </w:trPr>
        <w:tc>
          <w:tcPr>
            <w:tcW w:w="1710" w:type="dxa"/>
            <w:tcBorders>
              <w:right w:val="single" w:sz="4" w:space="0" w:color="auto"/>
            </w:tcBorders>
          </w:tcPr>
          <w:p w14:paraId="72CC29B7" w14:textId="77777777" w:rsidR="00B17C06" w:rsidRDefault="00B17C06" w:rsidP="00B17C06">
            <w:pPr>
              <w:pStyle w:val="Header"/>
              <w:tabs>
                <w:tab w:val="clear" w:pos="4320"/>
                <w:tab w:val="clear" w:pos="8640"/>
              </w:tabs>
              <w:jc w:val="right"/>
              <w:rPr>
                <w:sz w:val="24"/>
                <w:lang w:val="fr-FR"/>
              </w:rPr>
            </w:pPr>
            <w:r>
              <w:rPr>
                <w:sz w:val="24"/>
                <w:lang w:val="fr-FR"/>
              </w:rPr>
              <w:t>0.5 DL</w:t>
            </w:r>
          </w:p>
        </w:tc>
        <w:tc>
          <w:tcPr>
            <w:tcW w:w="1800" w:type="dxa"/>
            <w:tcBorders>
              <w:left w:val="single" w:sz="4" w:space="0" w:color="auto"/>
            </w:tcBorders>
          </w:tcPr>
          <w:p w14:paraId="1D6933A4"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1D34AD02" w14:textId="77777777">
        <w:trPr>
          <w:jc w:val="center"/>
        </w:trPr>
        <w:tc>
          <w:tcPr>
            <w:tcW w:w="1710" w:type="dxa"/>
            <w:tcBorders>
              <w:right w:val="single" w:sz="4" w:space="0" w:color="auto"/>
            </w:tcBorders>
          </w:tcPr>
          <w:p w14:paraId="4F1EC3DC" w14:textId="77777777" w:rsidR="00B17C06" w:rsidRDefault="00B17C06" w:rsidP="00B17C06">
            <w:pPr>
              <w:pStyle w:val="Header"/>
              <w:tabs>
                <w:tab w:val="clear" w:pos="4320"/>
                <w:tab w:val="clear" w:pos="8640"/>
              </w:tabs>
              <w:jc w:val="right"/>
              <w:rPr>
                <w:sz w:val="24"/>
                <w:lang w:val="fr-FR"/>
              </w:rPr>
            </w:pPr>
            <w:r>
              <w:rPr>
                <w:sz w:val="24"/>
                <w:lang w:val="fr-FR"/>
              </w:rPr>
              <w:t>1.0 DL</w:t>
            </w:r>
          </w:p>
        </w:tc>
        <w:tc>
          <w:tcPr>
            <w:tcW w:w="1800" w:type="dxa"/>
            <w:tcBorders>
              <w:left w:val="single" w:sz="4" w:space="0" w:color="auto"/>
            </w:tcBorders>
          </w:tcPr>
          <w:p w14:paraId="6A4CBE7D"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04E483E9" w14:textId="77777777">
        <w:trPr>
          <w:jc w:val="center"/>
        </w:trPr>
        <w:tc>
          <w:tcPr>
            <w:tcW w:w="1710" w:type="dxa"/>
            <w:tcBorders>
              <w:right w:val="single" w:sz="4" w:space="0" w:color="auto"/>
            </w:tcBorders>
          </w:tcPr>
          <w:p w14:paraId="08DDF946" w14:textId="77777777" w:rsidR="00B17C06" w:rsidRDefault="00B17C06" w:rsidP="00B17C06">
            <w:pPr>
              <w:pStyle w:val="Header"/>
              <w:tabs>
                <w:tab w:val="clear" w:pos="4320"/>
                <w:tab w:val="clear" w:pos="8640"/>
              </w:tabs>
              <w:jc w:val="right"/>
              <w:rPr>
                <w:sz w:val="24"/>
                <w:lang w:val="fr-FR"/>
              </w:rPr>
            </w:pPr>
            <w:r>
              <w:rPr>
                <w:sz w:val="24"/>
                <w:lang w:val="fr-FR"/>
              </w:rPr>
              <w:t>1.2 DL</w:t>
            </w:r>
          </w:p>
        </w:tc>
        <w:tc>
          <w:tcPr>
            <w:tcW w:w="1800" w:type="dxa"/>
            <w:tcBorders>
              <w:left w:val="single" w:sz="4" w:space="0" w:color="auto"/>
            </w:tcBorders>
          </w:tcPr>
          <w:p w14:paraId="46B0BA36" w14:textId="77777777" w:rsidR="00B17C06" w:rsidRDefault="007A2FE9" w:rsidP="007A2FE9">
            <w:pPr>
              <w:pStyle w:val="Header"/>
              <w:tabs>
                <w:tab w:val="clear" w:pos="4320"/>
                <w:tab w:val="clear" w:pos="8640"/>
              </w:tabs>
              <w:jc w:val="right"/>
              <w:rPr>
                <w:sz w:val="24"/>
                <w:lang w:val="fr-FR"/>
              </w:rPr>
            </w:pPr>
            <w:r>
              <w:rPr>
                <w:sz w:val="24"/>
                <w:lang w:val="fr-FR"/>
              </w:rPr>
              <w:t>4</w:t>
            </w:r>
            <w:r w:rsidR="00B17C06">
              <w:rPr>
                <w:sz w:val="24"/>
                <w:lang w:val="fr-FR"/>
              </w:rPr>
              <w:t>.</w:t>
            </w:r>
            <w:r>
              <w:rPr>
                <w:sz w:val="24"/>
                <w:lang w:val="fr-FR"/>
              </w:rPr>
              <w:t>0</w:t>
            </w:r>
            <w:r w:rsidR="00B17C06">
              <w:rPr>
                <w:sz w:val="24"/>
                <w:lang w:val="fr-FR"/>
              </w:rPr>
              <w:t xml:space="preserve"> Min.</w:t>
            </w:r>
          </w:p>
        </w:tc>
      </w:tr>
      <w:tr w:rsidR="00B17C06" w14:paraId="5E90161A" w14:textId="77777777">
        <w:trPr>
          <w:jc w:val="center"/>
        </w:trPr>
        <w:tc>
          <w:tcPr>
            <w:tcW w:w="1710" w:type="dxa"/>
            <w:tcBorders>
              <w:right w:val="single" w:sz="4" w:space="0" w:color="auto"/>
            </w:tcBorders>
          </w:tcPr>
          <w:p w14:paraId="4DA53066" w14:textId="77777777" w:rsidR="00B17C06" w:rsidRDefault="00B17C06" w:rsidP="00B17C06">
            <w:pPr>
              <w:pStyle w:val="Header"/>
              <w:tabs>
                <w:tab w:val="clear" w:pos="4320"/>
                <w:tab w:val="clear" w:pos="8640"/>
              </w:tabs>
              <w:jc w:val="right"/>
              <w:rPr>
                <w:sz w:val="24"/>
                <w:lang w:val="fr-FR"/>
              </w:rPr>
            </w:pPr>
            <w:r>
              <w:rPr>
                <w:sz w:val="24"/>
                <w:lang w:val="fr-FR"/>
              </w:rPr>
              <w:t>1.4 DL</w:t>
            </w:r>
          </w:p>
        </w:tc>
        <w:tc>
          <w:tcPr>
            <w:tcW w:w="1800" w:type="dxa"/>
            <w:tcBorders>
              <w:left w:val="single" w:sz="4" w:space="0" w:color="auto"/>
            </w:tcBorders>
          </w:tcPr>
          <w:p w14:paraId="553EA015" w14:textId="77777777" w:rsidR="00B17C06" w:rsidRDefault="007A2FE9" w:rsidP="007A2FE9">
            <w:pPr>
              <w:pStyle w:val="Header"/>
              <w:tabs>
                <w:tab w:val="clear" w:pos="4320"/>
                <w:tab w:val="clear" w:pos="8640"/>
              </w:tabs>
              <w:jc w:val="right"/>
              <w:rPr>
                <w:sz w:val="24"/>
                <w:lang w:val="fr-FR"/>
              </w:rPr>
            </w:pPr>
            <w:r>
              <w:rPr>
                <w:sz w:val="24"/>
                <w:lang w:val="fr-FR"/>
              </w:rPr>
              <w:t>4</w:t>
            </w:r>
            <w:r w:rsidR="00B17C06">
              <w:rPr>
                <w:sz w:val="24"/>
                <w:lang w:val="fr-FR"/>
              </w:rPr>
              <w:t>.</w:t>
            </w:r>
            <w:r>
              <w:rPr>
                <w:sz w:val="24"/>
                <w:lang w:val="fr-FR"/>
              </w:rPr>
              <w:t>0</w:t>
            </w:r>
            <w:r w:rsidR="00B17C06">
              <w:rPr>
                <w:sz w:val="24"/>
                <w:lang w:val="fr-FR"/>
              </w:rPr>
              <w:t xml:space="preserve"> Min.</w:t>
            </w:r>
          </w:p>
        </w:tc>
      </w:tr>
      <w:tr w:rsidR="00B17C06" w14:paraId="3B386F99" w14:textId="77777777">
        <w:trPr>
          <w:jc w:val="center"/>
        </w:trPr>
        <w:tc>
          <w:tcPr>
            <w:tcW w:w="1710" w:type="dxa"/>
            <w:tcBorders>
              <w:right w:val="single" w:sz="4" w:space="0" w:color="auto"/>
            </w:tcBorders>
          </w:tcPr>
          <w:p w14:paraId="58ACC06E" w14:textId="77777777" w:rsidR="00B17C06" w:rsidRDefault="00B17C06" w:rsidP="00B17C06">
            <w:pPr>
              <w:pStyle w:val="Header"/>
              <w:tabs>
                <w:tab w:val="clear" w:pos="4320"/>
                <w:tab w:val="clear" w:pos="8640"/>
              </w:tabs>
              <w:jc w:val="right"/>
              <w:rPr>
                <w:sz w:val="24"/>
                <w:lang w:val="fr-FR"/>
              </w:rPr>
            </w:pPr>
            <w:r>
              <w:rPr>
                <w:sz w:val="24"/>
                <w:lang w:val="fr-FR"/>
              </w:rPr>
              <w:t>1.6 DL</w:t>
            </w:r>
          </w:p>
        </w:tc>
        <w:tc>
          <w:tcPr>
            <w:tcW w:w="1800" w:type="dxa"/>
            <w:tcBorders>
              <w:left w:val="single" w:sz="4" w:space="0" w:color="auto"/>
            </w:tcBorders>
          </w:tcPr>
          <w:p w14:paraId="765F25C2" w14:textId="77777777" w:rsidR="00B17C06" w:rsidRDefault="007A2FE9" w:rsidP="007A2FE9">
            <w:pPr>
              <w:pStyle w:val="Header"/>
              <w:tabs>
                <w:tab w:val="clear" w:pos="4320"/>
                <w:tab w:val="clear" w:pos="8640"/>
              </w:tabs>
              <w:jc w:val="right"/>
              <w:rPr>
                <w:sz w:val="24"/>
                <w:lang w:val="fr-FR"/>
              </w:rPr>
            </w:pPr>
            <w:r>
              <w:rPr>
                <w:sz w:val="24"/>
                <w:lang w:val="fr-FR"/>
              </w:rPr>
              <w:t>4</w:t>
            </w:r>
            <w:r w:rsidR="00B17C06">
              <w:rPr>
                <w:sz w:val="24"/>
                <w:lang w:val="fr-FR"/>
              </w:rPr>
              <w:t>.</w:t>
            </w:r>
            <w:r>
              <w:rPr>
                <w:sz w:val="24"/>
                <w:lang w:val="fr-FR"/>
              </w:rPr>
              <w:t>0</w:t>
            </w:r>
            <w:r w:rsidR="00B17C06">
              <w:rPr>
                <w:sz w:val="24"/>
                <w:lang w:val="fr-FR"/>
              </w:rPr>
              <w:t xml:space="preserve"> Min.</w:t>
            </w:r>
          </w:p>
        </w:tc>
      </w:tr>
      <w:tr w:rsidR="00B17C06" w14:paraId="4FF431B2" w14:textId="77777777">
        <w:trPr>
          <w:jc w:val="center"/>
        </w:trPr>
        <w:tc>
          <w:tcPr>
            <w:tcW w:w="1710" w:type="dxa"/>
            <w:tcBorders>
              <w:right w:val="single" w:sz="4" w:space="0" w:color="auto"/>
            </w:tcBorders>
          </w:tcPr>
          <w:p w14:paraId="7F1E1E9D" w14:textId="77777777" w:rsidR="00B17C06" w:rsidRDefault="00B17C06" w:rsidP="00B17C06">
            <w:pPr>
              <w:pStyle w:val="Header"/>
              <w:tabs>
                <w:tab w:val="clear" w:pos="4320"/>
                <w:tab w:val="clear" w:pos="8640"/>
              </w:tabs>
              <w:jc w:val="right"/>
              <w:rPr>
                <w:sz w:val="24"/>
                <w:lang w:val="fr-FR"/>
              </w:rPr>
            </w:pPr>
            <w:r>
              <w:rPr>
                <w:sz w:val="24"/>
                <w:lang w:val="fr-FR"/>
              </w:rPr>
              <w:t>1.8 DL</w:t>
            </w:r>
          </w:p>
        </w:tc>
        <w:tc>
          <w:tcPr>
            <w:tcW w:w="1800" w:type="dxa"/>
            <w:tcBorders>
              <w:left w:val="single" w:sz="4" w:space="0" w:color="auto"/>
            </w:tcBorders>
          </w:tcPr>
          <w:p w14:paraId="41896BAA" w14:textId="77777777" w:rsidR="00B17C06" w:rsidRDefault="007A2FE9" w:rsidP="007A2FE9">
            <w:pPr>
              <w:pStyle w:val="Header"/>
              <w:tabs>
                <w:tab w:val="clear" w:pos="4320"/>
                <w:tab w:val="clear" w:pos="8640"/>
              </w:tabs>
              <w:jc w:val="right"/>
              <w:rPr>
                <w:sz w:val="24"/>
                <w:lang w:val="fr-FR"/>
              </w:rPr>
            </w:pPr>
            <w:r>
              <w:rPr>
                <w:sz w:val="24"/>
                <w:lang w:val="fr-FR"/>
              </w:rPr>
              <w:t>4</w:t>
            </w:r>
            <w:r w:rsidR="00B17C06">
              <w:rPr>
                <w:sz w:val="24"/>
                <w:lang w:val="fr-FR"/>
              </w:rPr>
              <w:t>.</w:t>
            </w:r>
            <w:r>
              <w:rPr>
                <w:sz w:val="24"/>
                <w:lang w:val="fr-FR"/>
              </w:rPr>
              <w:t>0</w:t>
            </w:r>
            <w:r w:rsidR="00B17C06">
              <w:rPr>
                <w:sz w:val="24"/>
                <w:lang w:val="fr-FR"/>
              </w:rPr>
              <w:t xml:space="preserve"> Min.</w:t>
            </w:r>
          </w:p>
        </w:tc>
      </w:tr>
      <w:tr w:rsidR="00B17C06" w14:paraId="6600FE27" w14:textId="77777777">
        <w:trPr>
          <w:jc w:val="center"/>
        </w:trPr>
        <w:tc>
          <w:tcPr>
            <w:tcW w:w="1710" w:type="dxa"/>
            <w:tcBorders>
              <w:right w:val="single" w:sz="4" w:space="0" w:color="auto"/>
            </w:tcBorders>
          </w:tcPr>
          <w:p w14:paraId="66236ACE" w14:textId="77777777" w:rsidR="00B17C06" w:rsidRDefault="00B17C06" w:rsidP="00B17C06">
            <w:pPr>
              <w:pStyle w:val="Header"/>
              <w:tabs>
                <w:tab w:val="clear" w:pos="4320"/>
                <w:tab w:val="clear" w:pos="8640"/>
              </w:tabs>
              <w:jc w:val="right"/>
              <w:rPr>
                <w:sz w:val="24"/>
                <w:lang w:val="fr-FR"/>
              </w:rPr>
            </w:pPr>
            <w:r>
              <w:rPr>
                <w:sz w:val="24"/>
                <w:lang w:val="fr-FR"/>
              </w:rPr>
              <w:lastRenderedPageBreak/>
              <w:t>2.0 DL</w:t>
            </w:r>
          </w:p>
        </w:tc>
        <w:tc>
          <w:tcPr>
            <w:tcW w:w="1800" w:type="dxa"/>
            <w:tcBorders>
              <w:left w:val="single" w:sz="4" w:space="0" w:color="auto"/>
            </w:tcBorders>
          </w:tcPr>
          <w:p w14:paraId="77C54550" w14:textId="77777777" w:rsidR="00B17C06" w:rsidRDefault="007A2FE9" w:rsidP="007A2FE9">
            <w:pPr>
              <w:pStyle w:val="Header"/>
              <w:tabs>
                <w:tab w:val="clear" w:pos="4320"/>
                <w:tab w:val="clear" w:pos="8640"/>
              </w:tabs>
              <w:jc w:val="right"/>
              <w:rPr>
                <w:sz w:val="24"/>
                <w:lang w:val="fr-FR"/>
              </w:rPr>
            </w:pPr>
            <w:r>
              <w:rPr>
                <w:sz w:val="24"/>
                <w:lang w:val="fr-FR"/>
              </w:rPr>
              <w:t>4</w:t>
            </w:r>
            <w:r w:rsidR="00B17C06">
              <w:rPr>
                <w:sz w:val="24"/>
                <w:lang w:val="fr-FR"/>
              </w:rPr>
              <w:t>.0 Min.</w:t>
            </w:r>
          </w:p>
        </w:tc>
      </w:tr>
      <w:tr w:rsidR="00B17C06" w14:paraId="544C4755" w14:textId="77777777">
        <w:trPr>
          <w:jc w:val="center"/>
        </w:trPr>
        <w:tc>
          <w:tcPr>
            <w:tcW w:w="1710" w:type="dxa"/>
            <w:tcBorders>
              <w:right w:val="single" w:sz="4" w:space="0" w:color="auto"/>
            </w:tcBorders>
          </w:tcPr>
          <w:p w14:paraId="4F23142E" w14:textId="77777777" w:rsidR="00B17C06" w:rsidRDefault="00B17C06" w:rsidP="00B17C06">
            <w:pPr>
              <w:pStyle w:val="Header"/>
              <w:tabs>
                <w:tab w:val="clear" w:pos="4320"/>
                <w:tab w:val="clear" w:pos="8640"/>
              </w:tabs>
              <w:jc w:val="right"/>
              <w:rPr>
                <w:sz w:val="24"/>
                <w:lang w:val="fr-FR"/>
              </w:rPr>
            </w:pPr>
            <w:r>
              <w:rPr>
                <w:sz w:val="24"/>
                <w:lang w:val="fr-FR"/>
              </w:rPr>
              <w:t>1.5 DL</w:t>
            </w:r>
          </w:p>
        </w:tc>
        <w:tc>
          <w:tcPr>
            <w:tcW w:w="1800" w:type="dxa"/>
            <w:tcBorders>
              <w:left w:val="single" w:sz="4" w:space="0" w:color="auto"/>
            </w:tcBorders>
          </w:tcPr>
          <w:p w14:paraId="0FCA05C6"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386B4BAE" w14:textId="77777777">
        <w:trPr>
          <w:jc w:val="center"/>
        </w:trPr>
        <w:tc>
          <w:tcPr>
            <w:tcW w:w="1710" w:type="dxa"/>
            <w:tcBorders>
              <w:right w:val="single" w:sz="4" w:space="0" w:color="auto"/>
            </w:tcBorders>
          </w:tcPr>
          <w:p w14:paraId="0D596FE2" w14:textId="77777777" w:rsidR="00B17C06" w:rsidRDefault="00B17C06" w:rsidP="00B17C06">
            <w:pPr>
              <w:pStyle w:val="Header"/>
              <w:tabs>
                <w:tab w:val="clear" w:pos="4320"/>
                <w:tab w:val="clear" w:pos="8640"/>
              </w:tabs>
              <w:jc w:val="right"/>
              <w:rPr>
                <w:sz w:val="24"/>
                <w:lang w:val="fr-FR"/>
              </w:rPr>
            </w:pPr>
            <w:r>
              <w:rPr>
                <w:sz w:val="24"/>
                <w:lang w:val="fr-FR"/>
              </w:rPr>
              <w:t>1.0 DL</w:t>
            </w:r>
          </w:p>
        </w:tc>
        <w:tc>
          <w:tcPr>
            <w:tcW w:w="1800" w:type="dxa"/>
            <w:tcBorders>
              <w:left w:val="single" w:sz="4" w:space="0" w:color="auto"/>
            </w:tcBorders>
          </w:tcPr>
          <w:p w14:paraId="3B25E913"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736DF1AA" w14:textId="77777777">
        <w:trPr>
          <w:jc w:val="center"/>
        </w:trPr>
        <w:tc>
          <w:tcPr>
            <w:tcW w:w="1710" w:type="dxa"/>
            <w:tcBorders>
              <w:right w:val="single" w:sz="4" w:space="0" w:color="auto"/>
            </w:tcBorders>
          </w:tcPr>
          <w:p w14:paraId="07431A85" w14:textId="77777777" w:rsidR="00B17C06" w:rsidRDefault="00B17C06" w:rsidP="00B17C06">
            <w:pPr>
              <w:pStyle w:val="Header"/>
              <w:tabs>
                <w:tab w:val="clear" w:pos="4320"/>
                <w:tab w:val="clear" w:pos="8640"/>
              </w:tabs>
              <w:jc w:val="right"/>
              <w:rPr>
                <w:sz w:val="24"/>
                <w:lang w:val="fr-FR"/>
              </w:rPr>
            </w:pPr>
            <w:r>
              <w:rPr>
                <w:sz w:val="24"/>
                <w:lang w:val="fr-FR"/>
              </w:rPr>
              <w:t>0.5 DL</w:t>
            </w:r>
          </w:p>
        </w:tc>
        <w:tc>
          <w:tcPr>
            <w:tcW w:w="1800" w:type="dxa"/>
            <w:tcBorders>
              <w:left w:val="single" w:sz="4" w:space="0" w:color="auto"/>
            </w:tcBorders>
          </w:tcPr>
          <w:p w14:paraId="345D1EA8" w14:textId="77777777" w:rsidR="00B17C06" w:rsidRDefault="00B17C06" w:rsidP="00B17C06">
            <w:pPr>
              <w:pStyle w:val="Header"/>
              <w:tabs>
                <w:tab w:val="clear" w:pos="4320"/>
                <w:tab w:val="clear" w:pos="8640"/>
              </w:tabs>
              <w:jc w:val="right"/>
              <w:rPr>
                <w:sz w:val="24"/>
                <w:lang w:val="fr-FR"/>
              </w:rPr>
            </w:pPr>
            <w:r>
              <w:rPr>
                <w:sz w:val="24"/>
                <w:lang w:val="fr-FR"/>
              </w:rPr>
              <w:t>1.0 Min.</w:t>
            </w:r>
          </w:p>
        </w:tc>
      </w:tr>
      <w:tr w:rsidR="00B17C06" w14:paraId="7B47E0AC" w14:textId="77777777">
        <w:trPr>
          <w:jc w:val="center"/>
        </w:trPr>
        <w:tc>
          <w:tcPr>
            <w:tcW w:w="1710" w:type="dxa"/>
            <w:tcBorders>
              <w:right w:val="single" w:sz="4" w:space="0" w:color="auto"/>
            </w:tcBorders>
          </w:tcPr>
          <w:p w14:paraId="5BDCF068" w14:textId="77777777" w:rsidR="00B17C06" w:rsidRDefault="00B17C06" w:rsidP="00B17C06">
            <w:pPr>
              <w:pStyle w:val="Header"/>
              <w:tabs>
                <w:tab w:val="clear" w:pos="4320"/>
                <w:tab w:val="clear" w:pos="8640"/>
              </w:tabs>
              <w:jc w:val="right"/>
              <w:rPr>
                <w:sz w:val="24"/>
                <w:lang w:val="fr-FR"/>
              </w:rPr>
            </w:pPr>
            <w:r>
              <w:rPr>
                <w:sz w:val="24"/>
                <w:lang w:val="fr-FR"/>
              </w:rPr>
              <w:t>AL</w:t>
            </w:r>
          </w:p>
        </w:tc>
        <w:tc>
          <w:tcPr>
            <w:tcW w:w="1800" w:type="dxa"/>
            <w:tcBorders>
              <w:left w:val="single" w:sz="4" w:space="0" w:color="auto"/>
            </w:tcBorders>
          </w:tcPr>
          <w:p w14:paraId="45FFA41E" w14:textId="77777777" w:rsidR="00B17C06" w:rsidRDefault="00B17C06" w:rsidP="00B17C06">
            <w:pPr>
              <w:pStyle w:val="Header"/>
              <w:tabs>
                <w:tab w:val="clear" w:pos="4320"/>
                <w:tab w:val="clear" w:pos="8640"/>
              </w:tabs>
              <w:jc w:val="right"/>
              <w:rPr>
                <w:sz w:val="24"/>
                <w:lang w:val="fr-FR"/>
              </w:rPr>
            </w:pPr>
            <w:r>
              <w:rPr>
                <w:sz w:val="24"/>
                <w:lang w:val="fr-FR"/>
              </w:rPr>
              <w:t>5.0 Min.</w:t>
            </w:r>
          </w:p>
        </w:tc>
      </w:tr>
    </w:tbl>
    <w:p w14:paraId="0F831528" w14:textId="77777777" w:rsidR="00B17C06" w:rsidRDefault="00B17C06" w:rsidP="00B17C06">
      <w:pPr>
        <w:pStyle w:val="Header"/>
        <w:tabs>
          <w:tab w:val="clear" w:pos="4320"/>
          <w:tab w:val="clear" w:pos="8640"/>
        </w:tabs>
        <w:jc w:val="center"/>
        <w:rPr>
          <w:sz w:val="24"/>
        </w:rPr>
      </w:pPr>
      <w:smartTag w:uri="urn:schemas-microsoft-com:office:smarttags" w:element="place">
        <w:smartTag w:uri="urn:schemas-microsoft-com:office:smarttags" w:element="State">
          <w:r>
            <w:rPr>
              <w:sz w:val="24"/>
            </w:rPr>
            <w:t>AL</w:t>
          </w:r>
        </w:smartTag>
      </w:smartTag>
      <w:r>
        <w:rPr>
          <w:sz w:val="24"/>
        </w:rPr>
        <w:t xml:space="preserve"> = Alignment Load; DL = Design Load</w:t>
      </w:r>
    </w:p>
    <w:p w14:paraId="32CF5DF3" w14:textId="77777777" w:rsidR="00A704CB" w:rsidRDefault="00A704CB">
      <w:pPr>
        <w:pStyle w:val="Header"/>
        <w:tabs>
          <w:tab w:val="clear" w:pos="4320"/>
          <w:tab w:val="clear" w:pos="8640"/>
        </w:tabs>
        <w:rPr>
          <w:sz w:val="24"/>
        </w:rPr>
      </w:pPr>
    </w:p>
    <w:p w14:paraId="5853F284" w14:textId="77777777" w:rsidR="00A704CB" w:rsidRDefault="00A704CB">
      <w:pPr>
        <w:pStyle w:val="Header"/>
        <w:numPr>
          <w:ilvl w:val="1"/>
          <w:numId w:val="22"/>
        </w:numPr>
        <w:tabs>
          <w:tab w:val="clear" w:pos="4320"/>
          <w:tab w:val="clear" w:pos="8640"/>
        </w:tabs>
        <w:rPr>
          <w:b/>
          <w:sz w:val="24"/>
        </w:rPr>
      </w:pPr>
      <w:r>
        <w:rPr>
          <w:b/>
          <w:sz w:val="24"/>
        </w:rPr>
        <w:t xml:space="preserve">Acceptance Criteria for </w:t>
      </w:r>
      <w:r w:rsidR="00B973C5">
        <w:rPr>
          <w:b/>
          <w:sz w:val="24"/>
        </w:rPr>
        <w:t>HELICAL PILE</w:t>
      </w:r>
      <w:r>
        <w:rPr>
          <w:b/>
          <w:sz w:val="24"/>
        </w:rPr>
        <w:t xml:space="preserve"> </w:t>
      </w:r>
      <w:r>
        <w:rPr>
          <w:b/>
          <w:bCs/>
          <w:sz w:val="24"/>
        </w:rPr>
        <w:t>Verification Load Tests</w:t>
      </w:r>
      <w:r>
        <w:rPr>
          <w:b/>
          <w:sz w:val="24"/>
        </w:rPr>
        <w:t xml:space="preserve"> </w:t>
      </w:r>
    </w:p>
    <w:p w14:paraId="278B977C" w14:textId="77777777" w:rsidR="00A704CB" w:rsidRDefault="00A704CB">
      <w:pPr>
        <w:pStyle w:val="Header"/>
        <w:tabs>
          <w:tab w:val="clear" w:pos="4320"/>
          <w:tab w:val="clear" w:pos="8640"/>
        </w:tabs>
        <w:rPr>
          <w:b/>
          <w:sz w:val="24"/>
        </w:rPr>
      </w:pPr>
    </w:p>
    <w:p w14:paraId="313F283F" w14:textId="77777777" w:rsidR="00A704CB" w:rsidRDefault="00A704CB">
      <w:pPr>
        <w:pStyle w:val="Header"/>
        <w:tabs>
          <w:tab w:val="clear" w:pos="4320"/>
          <w:tab w:val="clear" w:pos="8640"/>
        </w:tabs>
        <w:rPr>
          <w:sz w:val="24"/>
        </w:rPr>
      </w:pPr>
      <w:r>
        <w:rPr>
          <w:sz w:val="24"/>
        </w:rPr>
        <w:t>Both of the following criteria must be met for approval:</w:t>
      </w:r>
    </w:p>
    <w:p w14:paraId="5EF7B534" w14:textId="77777777" w:rsidR="00A704CB" w:rsidRDefault="00A704CB">
      <w:pPr>
        <w:pStyle w:val="Header"/>
        <w:tabs>
          <w:tab w:val="clear" w:pos="4320"/>
          <w:tab w:val="clear" w:pos="8640"/>
        </w:tabs>
        <w:rPr>
          <w:sz w:val="24"/>
        </w:rPr>
      </w:pPr>
      <w:r>
        <w:rPr>
          <w:sz w:val="24"/>
        </w:rPr>
        <w:t xml:space="preserve"> </w:t>
      </w:r>
    </w:p>
    <w:p w14:paraId="5FEF6E32" w14:textId="77777777" w:rsidR="00A704CB" w:rsidRDefault="00A704CB">
      <w:pPr>
        <w:pStyle w:val="Header"/>
        <w:numPr>
          <w:ilvl w:val="0"/>
          <w:numId w:val="24"/>
        </w:numPr>
        <w:tabs>
          <w:tab w:val="clear" w:pos="4320"/>
          <w:tab w:val="clear" w:pos="8640"/>
        </w:tabs>
        <w:rPr>
          <w:sz w:val="24"/>
        </w:rPr>
      </w:pPr>
      <w:r>
        <w:rPr>
          <w:sz w:val="24"/>
        </w:rPr>
        <w:t xml:space="preserve">The </w:t>
      </w:r>
      <w:r w:rsidR="00B973C5">
        <w:rPr>
          <w:sz w:val="24"/>
        </w:rPr>
        <w:t>H</w:t>
      </w:r>
      <w:r w:rsidR="004D1426">
        <w:rPr>
          <w:sz w:val="24"/>
        </w:rPr>
        <w:t>elical Pile</w:t>
      </w:r>
      <w:r>
        <w:rPr>
          <w:sz w:val="24"/>
        </w:rPr>
        <w:t xml:space="preserve"> shall sustain the compression and tension design capacities (1.0 DL) with no more than ____ in. (mm) total vertical movement of the pile-head as measured relative to the top of the </w:t>
      </w:r>
      <w:r w:rsidR="00B973C5">
        <w:rPr>
          <w:sz w:val="24"/>
        </w:rPr>
        <w:t>H</w:t>
      </w:r>
      <w:r w:rsidR="004D1426">
        <w:rPr>
          <w:sz w:val="24"/>
        </w:rPr>
        <w:t>elical Pile</w:t>
      </w:r>
      <w:r>
        <w:rPr>
          <w:sz w:val="24"/>
        </w:rPr>
        <w:t xml:space="preserve"> prior to the start of testing.</w:t>
      </w:r>
    </w:p>
    <w:p w14:paraId="7F6359FD" w14:textId="77777777" w:rsidR="00A704CB" w:rsidRDefault="00A704CB">
      <w:pPr>
        <w:pStyle w:val="Header"/>
        <w:numPr>
          <w:ilvl w:val="0"/>
          <w:numId w:val="24"/>
        </w:numPr>
        <w:tabs>
          <w:tab w:val="clear" w:pos="4320"/>
          <w:tab w:val="clear" w:pos="8640"/>
        </w:tabs>
        <w:rPr>
          <w:sz w:val="24"/>
        </w:rPr>
      </w:pPr>
      <w:r>
        <w:rPr>
          <w:sz w:val="24"/>
        </w:rPr>
        <w:t>Failure does not occur at the 2.0 DL maximum compression and tension test loads.  The failure load shall be defined by one of the following definitions – whichever results in the lesser load:</w:t>
      </w:r>
    </w:p>
    <w:p w14:paraId="21803958" w14:textId="7B7F63A4" w:rsidR="00A704CB" w:rsidRDefault="00A704CB">
      <w:pPr>
        <w:pStyle w:val="Header"/>
        <w:numPr>
          <w:ilvl w:val="0"/>
          <w:numId w:val="44"/>
        </w:numPr>
        <w:tabs>
          <w:tab w:val="clear" w:pos="4320"/>
          <w:tab w:val="clear" w:pos="8640"/>
        </w:tabs>
        <w:rPr>
          <w:sz w:val="24"/>
        </w:rPr>
      </w:pPr>
      <w:r>
        <w:rPr>
          <w:sz w:val="24"/>
        </w:rPr>
        <w:t xml:space="preserve">The point at which the movement of the </w:t>
      </w:r>
      <w:r w:rsidR="00B973C5">
        <w:rPr>
          <w:sz w:val="24"/>
        </w:rPr>
        <w:t>H</w:t>
      </w:r>
      <w:r w:rsidR="004D1426">
        <w:rPr>
          <w:sz w:val="24"/>
        </w:rPr>
        <w:t>elical Pile</w:t>
      </w:r>
      <w:r>
        <w:rPr>
          <w:sz w:val="24"/>
        </w:rPr>
        <w:t xml:space="preserve"> tip exceeds the elastic compression/tension of the pile shaft by 0.</w:t>
      </w:r>
      <w:r w:rsidR="00E13EA6">
        <w:rPr>
          <w:sz w:val="24"/>
        </w:rPr>
        <w:t>1</w:t>
      </w:r>
      <w:r>
        <w:rPr>
          <w:sz w:val="24"/>
        </w:rPr>
        <w:t xml:space="preserve">B, where B is defined as the </w:t>
      </w:r>
      <w:r w:rsidR="00E13EA6">
        <w:rPr>
          <w:sz w:val="24"/>
        </w:rPr>
        <w:t xml:space="preserve">average helix </w:t>
      </w:r>
      <w:r>
        <w:rPr>
          <w:sz w:val="24"/>
        </w:rPr>
        <w:t xml:space="preserve">diameter. </w:t>
      </w:r>
      <w:r>
        <w:rPr>
          <w:i/>
          <w:sz w:val="24"/>
        </w:rPr>
        <w:t xml:space="preserve">(Note that tension loads are limited to the minimum ultimate tensile strength of the coupling joint(s) of the central steel shaft.  It is recommended to use the minimum ultimate tensile strengths as published by </w:t>
      </w:r>
      <w:r w:rsidR="0000014F">
        <w:rPr>
          <w:i/>
          <w:sz w:val="24"/>
        </w:rPr>
        <w:t>Hubbell Power Systems, Inc</w:t>
      </w:r>
      <w:r w:rsidR="0000014F" w:rsidRPr="00790E7D">
        <w:rPr>
          <w:i/>
          <w:sz w:val="24"/>
          <w:szCs w:val="24"/>
        </w:rPr>
        <w:t>.</w:t>
      </w:r>
      <w:r w:rsidR="00790E7D">
        <w:rPr>
          <w:i/>
          <w:sz w:val="24"/>
          <w:szCs w:val="24"/>
        </w:rPr>
        <w:t xml:space="preserve"> </w:t>
      </w:r>
      <w:r w:rsidRPr="00790E7D">
        <w:rPr>
          <w:i/>
          <w:sz w:val="24"/>
          <w:szCs w:val="24"/>
        </w:rPr>
        <w:t>(</w:t>
      </w:r>
      <w:r w:rsidR="00790E7D" w:rsidRPr="00790E7D">
        <w:rPr>
          <w:i/>
          <w:sz w:val="24"/>
          <w:szCs w:val="24"/>
        </w:rPr>
        <w:t xml:space="preserve">shown in Section 7 of the Technical Design Manual – </w:t>
      </w:r>
      <w:r w:rsidR="005F62ED">
        <w:rPr>
          <w:i/>
          <w:sz w:val="24"/>
          <w:szCs w:val="24"/>
        </w:rPr>
        <w:t>4</w:t>
      </w:r>
      <w:r w:rsidR="005F62ED" w:rsidRPr="005F62ED">
        <w:rPr>
          <w:i/>
          <w:sz w:val="24"/>
          <w:szCs w:val="24"/>
          <w:vertAlign w:val="superscript"/>
        </w:rPr>
        <w:t>th</w:t>
      </w:r>
      <w:r w:rsidR="005F62ED">
        <w:rPr>
          <w:i/>
          <w:sz w:val="24"/>
          <w:szCs w:val="24"/>
          <w:vertAlign w:val="superscript"/>
        </w:rPr>
        <w:t xml:space="preserve"> </w:t>
      </w:r>
      <w:r w:rsidR="00790E7D" w:rsidRPr="00790E7D">
        <w:rPr>
          <w:i/>
          <w:sz w:val="24"/>
          <w:szCs w:val="24"/>
        </w:rPr>
        <w:t>Edition</w:t>
      </w:r>
      <w:r>
        <w:rPr>
          <w:i/>
          <w:sz w:val="24"/>
        </w:rPr>
        <w:t>).</w:t>
      </w:r>
    </w:p>
    <w:p w14:paraId="4F24B750" w14:textId="77777777" w:rsidR="00A704CB" w:rsidRDefault="00A704CB">
      <w:pPr>
        <w:pStyle w:val="Header"/>
        <w:numPr>
          <w:ilvl w:val="0"/>
          <w:numId w:val="44"/>
        </w:numPr>
        <w:tabs>
          <w:tab w:val="clear" w:pos="4320"/>
          <w:tab w:val="clear" w:pos="8640"/>
        </w:tabs>
        <w:rPr>
          <w:sz w:val="24"/>
        </w:rPr>
      </w:pPr>
      <w:r>
        <w:rPr>
          <w:iCs/>
          <w:sz w:val="24"/>
        </w:rPr>
        <w:t>The point at w</w:t>
      </w:r>
      <w:bookmarkStart w:id="0" w:name="_GoBack"/>
      <w:bookmarkEnd w:id="0"/>
      <w:r>
        <w:rPr>
          <w:iCs/>
          <w:sz w:val="24"/>
        </w:rPr>
        <w:t xml:space="preserve">hich the slope of the load versus deflection (at end of increment) curve exceeds 0.05 inches/kip. </w:t>
      </w:r>
    </w:p>
    <w:p w14:paraId="4E9969CE" w14:textId="77777777" w:rsidR="00A704CB" w:rsidRDefault="00A704CB">
      <w:pPr>
        <w:pStyle w:val="Header"/>
        <w:tabs>
          <w:tab w:val="clear" w:pos="4320"/>
          <w:tab w:val="clear" w:pos="8640"/>
        </w:tabs>
        <w:rPr>
          <w:sz w:val="24"/>
        </w:rPr>
      </w:pPr>
    </w:p>
    <w:p w14:paraId="6E7CD355" w14:textId="77777777" w:rsidR="00A704CB" w:rsidRDefault="00A704CB">
      <w:pPr>
        <w:pStyle w:val="Header"/>
        <w:tabs>
          <w:tab w:val="clear" w:pos="4320"/>
          <w:tab w:val="clear" w:pos="8640"/>
        </w:tabs>
        <w:rPr>
          <w:sz w:val="24"/>
        </w:rPr>
      </w:pPr>
      <w:r>
        <w:rPr>
          <w:sz w:val="24"/>
        </w:rPr>
        <w:t xml:space="preserve">The Contractor shall provide the Owner copies of field test reports confirming </w:t>
      </w:r>
      <w:r w:rsidR="00B973C5">
        <w:rPr>
          <w:sz w:val="24"/>
        </w:rPr>
        <w:t>H</w:t>
      </w:r>
      <w:r w:rsidR="004D1426">
        <w:rPr>
          <w:sz w:val="24"/>
        </w:rPr>
        <w:t>elical Pile</w:t>
      </w:r>
      <w:r>
        <w:rPr>
          <w:sz w:val="24"/>
        </w:rPr>
        <w:t xml:space="preserve"> configuration and construction details within 24 hours after completion of the load tests.  Formal copies shall be submitted as per Section 3.3.  This written documentation will either confirm the load capacity as required on the working drawings or propose changes based upon the results of the pre-production tests.</w:t>
      </w:r>
    </w:p>
    <w:p w14:paraId="45C4595E" w14:textId="77777777" w:rsidR="00A704CB" w:rsidRDefault="00A704CB">
      <w:pPr>
        <w:pStyle w:val="Header"/>
        <w:tabs>
          <w:tab w:val="clear" w:pos="4320"/>
          <w:tab w:val="clear" w:pos="8640"/>
        </w:tabs>
        <w:rPr>
          <w:sz w:val="24"/>
        </w:rPr>
      </w:pPr>
    </w:p>
    <w:p w14:paraId="18A53DCC" w14:textId="77777777" w:rsidR="00A704CB" w:rsidRDefault="00A704CB">
      <w:pPr>
        <w:pStyle w:val="Header"/>
        <w:tabs>
          <w:tab w:val="clear" w:pos="4320"/>
          <w:tab w:val="clear" w:pos="8640"/>
        </w:tabs>
        <w:rPr>
          <w:sz w:val="24"/>
        </w:rPr>
      </w:pPr>
      <w:r>
        <w:rPr>
          <w:sz w:val="24"/>
        </w:rPr>
        <w:t xml:space="preserve">When a </w:t>
      </w:r>
      <w:r w:rsidR="00B973C5">
        <w:rPr>
          <w:sz w:val="24"/>
        </w:rPr>
        <w:t>H</w:t>
      </w:r>
      <w:r w:rsidR="004D1426">
        <w:rPr>
          <w:sz w:val="24"/>
        </w:rPr>
        <w:t>elical Pile</w:t>
      </w:r>
      <w:r>
        <w:rPr>
          <w:sz w:val="24"/>
        </w:rPr>
        <w:t xml:space="preserve"> fails to meet the acceptance criteria, modifications shall be made to the design, the construction procedures, or both.  These modifications include, but are not limited to, de-rating the </w:t>
      </w:r>
      <w:r w:rsidR="00B973C5">
        <w:rPr>
          <w:sz w:val="24"/>
        </w:rPr>
        <w:t>H</w:t>
      </w:r>
      <w:r w:rsidR="004D1426">
        <w:rPr>
          <w:sz w:val="24"/>
        </w:rPr>
        <w:t>elical Pile</w:t>
      </w:r>
      <w:r>
        <w:rPr>
          <w:sz w:val="24"/>
        </w:rPr>
        <w:t xml:space="preserve"> load capacity, modifying the installation methods and equipment, increasing the minimum effective installation torque, changing the helix configuration, or changing the </w:t>
      </w:r>
      <w:r w:rsidR="00B973C5">
        <w:rPr>
          <w:sz w:val="24"/>
        </w:rPr>
        <w:t>H</w:t>
      </w:r>
      <w:r w:rsidR="004D1426">
        <w:rPr>
          <w:sz w:val="24"/>
        </w:rPr>
        <w:t>elical Pile</w:t>
      </w:r>
      <w:r>
        <w:rPr>
          <w:sz w:val="24"/>
        </w:rPr>
        <w:t xml:space="preserve"> material (i.e., central steel shaft).  Modifications that require changes to the structure shall have prior review and acceptance of the Owner.  The cause for any modifications of design or construction procedures shall be decided in order to determine any additional cost implications.</w:t>
      </w:r>
    </w:p>
    <w:p w14:paraId="16407C00" w14:textId="77777777" w:rsidR="00A704CB" w:rsidRDefault="00A704CB">
      <w:pPr>
        <w:pStyle w:val="Header"/>
        <w:tabs>
          <w:tab w:val="clear" w:pos="4320"/>
          <w:tab w:val="clear" w:pos="8640"/>
        </w:tabs>
        <w:rPr>
          <w:sz w:val="24"/>
        </w:rPr>
      </w:pPr>
    </w:p>
    <w:p w14:paraId="42E1CB04" w14:textId="77777777" w:rsidR="00A704CB" w:rsidRDefault="00A704CB">
      <w:pPr>
        <w:pStyle w:val="Header"/>
        <w:numPr>
          <w:ilvl w:val="1"/>
          <w:numId w:val="22"/>
        </w:numPr>
        <w:tabs>
          <w:tab w:val="clear" w:pos="4320"/>
          <w:tab w:val="clear" w:pos="8640"/>
        </w:tabs>
        <w:rPr>
          <w:sz w:val="24"/>
        </w:rPr>
      </w:pPr>
      <w:r>
        <w:rPr>
          <w:b/>
          <w:sz w:val="24"/>
        </w:rPr>
        <w:t xml:space="preserve">Production </w:t>
      </w:r>
      <w:r w:rsidR="00B973C5">
        <w:rPr>
          <w:b/>
          <w:sz w:val="24"/>
        </w:rPr>
        <w:t>Helical Pile</w:t>
      </w:r>
      <w:r>
        <w:rPr>
          <w:b/>
          <w:sz w:val="24"/>
        </w:rPr>
        <w:t xml:space="preserve"> Testing</w:t>
      </w:r>
      <w:r>
        <w:rPr>
          <w:sz w:val="24"/>
        </w:rPr>
        <w:t xml:space="preserve"> (This may be the only type of load test conducted, depending on project conditions.)</w:t>
      </w:r>
    </w:p>
    <w:p w14:paraId="6B362913" w14:textId="77777777" w:rsidR="00A704CB" w:rsidRDefault="00A704CB">
      <w:pPr>
        <w:pStyle w:val="Header"/>
        <w:tabs>
          <w:tab w:val="clear" w:pos="4320"/>
          <w:tab w:val="clear" w:pos="8640"/>
        </w:tabs>
        <w:rPr>
          <w:sz w:val="24"/>
        </w:rPr>
      </w:pPr>
    </w:p>
    <w:p w14:paraId="17D2A8D4" w14:textId="77777777" w:rsidR="00A704CB" w:rsidRDefault="00A704CB">
      <w:pPr>
        <w:pStyle w:val="Header"/>
        <w:tabs>
          <w:tab w:val="clear" w:pos="4320"/>
          <w:tab w:val="clear" w:pos="8640"/>
        </w:tabs>
        <w:rPr>
          <w:sz w:val="24"/>
        </w:rPr>
      </w:pPr>
      <w:r>
        <w:rPr>
          <w:sz w:val="24"/>
        </w:rPr>
        <w:t xml:space="preserve">The Contractor shall perform proof tests on a minimum of ___% of the total production </w:t>
      </w:r>
      <w:r w:rsidR="00B973C5">
        <w:rPr>
          <w:sz w:val="24"/>
        </w:rPr>
        <w:t>H</w:t>
      </w:r>
      <w:r w:rsidR="004D1426">
        <w:rPr>
          <w:sz w:val="24"/>
        </w:rPr>
        <w:t>elical Pile</w:t>
      </w:r>
      <w:r>
        <w:rPr>
          <w:sz w:val="24"/>
        </w:rPr>
        <w:t xml:space="preserve">s.  The </w:t>
      </w:r>
      <w:r w:rsidR="00B973C5">
        <w:rPr>
          <w:sz w:val="24"/>
        </w:rPr>
        <w:t>Helical Pile</w:t>
      </w:r>
      <w:r>
        <w:rPr>
          <w:sz w:val="24"/>
        </w:rPr>
        <w:t xml:space="preserve">s to be tested will be selected by the Owner.  At the Contractor’s suggestion, but with the Owner’s permission, tension tests may be performed in lieu of compression tests up to 1.00 DL for </w:t>
      </w:r>
      <w:r w:rsidR="00B973C5">
        <w:rPr>
          <w:sz w:val="24"/>
        </w:rPr>
        <w:t>H</w:t>
      </w:r>
      <w:r w:rsidR="004D1426">
        <w:rPr>
          <w:sz w:val="24"/>
        </w:rPr>
        <w:t>elical Pile</w:t>
      </w:r>
      <w:r>
        <w:rPr>
          <w:sz w:val="24"/>
        </w:rPr>
        <w:t xml:space="preserve">s with sufficient structural tension capacity.  </w:t>
      </w:r>
      <w:r>
        <w:rPr>
          <w:i/>
          <w:sz w:val="24"/>
        </w:rPr>
        <w:t xml:space="preserve">The requirements of </w:t>
      </w:r>
      <w:r>
        <w:rPr>
          <w:i/>
          <w:sz w:val="24"/>
          <w:u w:val="single"/>
        </w:rPr>
        <w:t>Table-4</w:t>
      </w:r>
      <w:r>
        <w:rPr>
          <w:i/>
          <w:sz w:val="24"/>
        </w:rPr>
        <w:t xml:space="preserve"> may be regarded as a </w:t>
      </w:r>
      <w:r>
        <w:rPr>
          <w:i/>
          <w:sz w:val="24"/>
        </w:rPr>
        <w:lastRenderedPageBreak/>
        <w:t xml:space="preserve">minimum, however, it is not recommended to test production </w:t>
      </w:r>
      <w:r w:rsidR="00B973C5">
        <w:rPr>
          <w:i/>
          <w:sz w:val="24"/>
        </w:rPr>
        <w:t>Helical Pile</w:t>
      </w:r>
      <w:r>
        <w:rPr>
          <w:i/>
          <w:sz w:val="24"/>
        </w:rPr>
        <w:t xml:space="preserve">s to values of up to 2.0 DL unless the </w:t>
      </w:r>
      <w:r w:rsidR="00B973C5">
        <w:rPr>
          <w:i/>
          <w:sz w:val="24"/>
        </w:rPr>
        <w:t>H</w:t>
      </w:r>
      <w:r w:rsidR="004D1426">
        <w:rPr>
          <w:i/>
          <w:sz w:val="24"/>
        </w:rPr>
        <w:t>elical Pile</w:t>
      </w:r>
      <w:r>
        <w:rPr>
          <w:i/>
          <w:sz w:val="24"/>
        </w:rPr>
        <w:t xml:space="preserve">’s failure load is significantly higher than 2.0 DL.  The maximum production </w:t>
      </w:r>
      <w:r w:rsidR="00B973C5">
        <w:rPr>
          <w:i/>
          <w:sz w:val="24"/>
        </w:rPr>
        <w:t>H</w:t>
      </w:r>
      <w:r w:rsidR="004D1426">
        <w:rPr>
          <w:i/>
          <w:sz w:val="24"/>
        </w:rPr>
        <w:t>elical Pile</w:t>
      </w:r>
      <w:r>
        <w:rPr>
          <w:i/>
          <w:sz w:val="24"/>
        </w:rPr>
        <w:t xml:space="preserve"> test load shall be determined by the Owner.  For example, ASTM D1143 stipulates testing to 2.0 DL.</w:t>
      </w:r>
    </w:p>
    <w:p w14:paraId="07A3884A" w14:textId="77777777" w:rsidR="00A704CB" w:rsidRDefault="00A704CB">
      <w:pPr>
        <w:pStyle w:val="Header"/>
        <w:tabs>
          <w:tab w:val="clear" w:pos="4320"/>
          <w:tab w:val="clear" w:pos="8640"/>
        </w:tabs>
        <w:rPr>
          <w:sz w:val="24"/>
        </w:rPr>
      </w:pPr>
    </w:p>
    <w:p w14:paraId="27B025FF" w14:textId="77777777" w:rsidR="00A704CB" w:rsidRDefault="00A704CB">
      <w:pPr>
        <w:pStyle w:val="Header"/>
        <w:tabs>
          <w:tab w:val="clear" w:pos="4320"/>
          <w:tab w:val="clear" w:pos="8640"/>
        </w:tabs>
        <w:rPr>
          <w:sz w:val="24"/>
        </w:rPr>
      </w:pPr>
      <w:r>
        <w:rPr>
          <w:sz w:val="24"/>
        </w:rPr>
        <w:t xml:space="preserve">The test sequence shall be as shown in </w:t>
      </w:r>
      <w:r>
        <w:rPr>
          <w:sz w:val="24"/>
          <w:u w:val="single"/>
        </w:rPr>
        <w:t>Table-4 to the extent practical</w:t>
      </w:r>
      <w:r>
        <w:rPr>
          <w:sz w:val="24"/>
        </w:rPr>
        <w:t>.</w:t>
      </w:r>
    </w:p>
    <w:p w14:paraId="2BAE7A6F" w14:textId="77777777" w:rsidR="00A704CB" w:rsidRDefault="00A704CB">
      <w:pPr>
        <w:pStyle w:val="Header"/>
        <w:tabs>
          <w:tab w:val="clear" w:pos="4320"/>
          <w:tab w:val="clear" w:pos="8640"/>
        </w:tabs>
        <w:rPr>
          <w:sz w:val="24"/>
        </w:rPr>
      </w:pPr>
    </w:p>
    <w:p w14:paraId="5F9BC326" w14:textId="77777777" w:rsidR="00A704CB" w:rsidRDefault="00A704CB">
      <w:pPr>
        <w:pStyle w:val="Header"/>
        <w:tabs>
          <w:tab w:val="clear" w:pos="4320"/>
          <w:tab w:val="clear" w:pos="8640"/>
        </w:tabs>
        <w:rPr>
          <w:sz w:val="24"/>
        </w:rPr>
      </w:pPr>
      <w:r>
        <w:rPr>
          <w:b/>
          <w:sz w:val="24"/>
          <w:u w:val="single"/>
        </w:rPr>
        <w:t>Table-4.</w:t>
      </w:r>
      <w:r>
        <w:rPr>
          <w:sz w:val="24"/>
        </w:rPr>
        <w:t xml:space="preserve"> Steps for Production Load Testing</w:t>
      </w:r>
    </w:p>
    <w:p w14:paraId="759A65F0" w14:textId="77777777" w:rsidR="00A704CB" w:rsidRDefault="00A704CB">
      <w:pPr>
        <w:pStyle w:val="Header"/>
        <w:tabs>
          <w:tab w:val="clear" w:pos="4320"/>
          <w:tab w:val="clear" w:pos="8640"/>
        </w:tabs>
        <w:rPr>
          <w:sz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710"/>
        <w:gridCol w:w="1800"/>
      </w:tblGrid>
      <w:tr w:rsidR="00A704CB" w14:paraId="60611292" w14:textId="77777777">
        <w:trPr>
          <w:jc w:val="center"/>
        </w:trPr>
        <w:tc>
          <w:tcPr>
            <w:tcW w:w="1710" w:type="dxa"/>
            <w:tcBorders>
              <w:top w:val="double" w:sz="4" w:space="0" w:color="auto"/>
              <w:bottom w:val="single" w:sz="4" w:space="0" w:color="auto"/>
              <w:right w:val="single" w:sz="4" w:space="0" w:color="auto"/>
            </w:tcBorders>
          </w:tcPr>
          <w:p w14:paraId="3F459FEC" w14:textId="77777777" w:rsidR="00A704CB" w:rsidRDefault="00A704CB">
            <w:pPr>
              <w:pStyle w:val="Header"/>
              <w:tabs>
                <w:tab w:val="clear" w:pos="4320"/>
                <w:tab w:val="clear" w:pos="8640"/>
              </w:tabs>
              <w:jc w:val="center"/>
              <w:rPr>
                <w:b/>
                <w:sz w:val="24"/>
              </w:rPr>
            </w:pPr>
            <w:r>
              <w:rPr>
                <w:b/>
                <w:sz w:val="24"/>
              </w:rPr>
              <w:t>LOAD STEP</w:t>
            </w:r>
          </w:p>
        </w:tc>
        <w:tc>
          <w:tcPr>
            <w:tcW w:w="1800" w:type="dxa"/>
            <w:tcBorders>
              <w:top w:val="double" w:sz="4" w:space="0" w:color="auto"/>
              <w:left w:val="single" w:sz="4" w:space="0" w:color="auto"/>
              <w:bottom w:val="single" w:sz="4" w:space="0" w:color="auto"/>
            </w:tcBorders>
          </w:tcPr>
          <w:p w14:paraId="6D1504C3" w14:textId="77777777" w:rsidR="00A704CB" w:rsidRDefault="00A704CB">
            <w:pPr>
              <w:pStyle w:val="Header"/>
              <w:tabs>
                <w:tab w:val="clear" w:pos="4320"/>
                <w:tab w:val="clear" w:pos="8640"/>
              </w:tabs>
              <w:jc w:val="center"/>
              <w:rPr>
                <w:b/>
                <w:sz w:val="24"/>
              </w:rPr>
            </w:pPr>
            <w:r>
              <w:rPr>
                <w:b/>
                <w:sz w:val="24"/>
              </w:rPr>
              <w:t>HOLD TIME</w:t>
            </w:r>
          </w:p>
          <w:p w14:paraId="5A64997C" w14:textId="77777777" w:rsidR="00A704CB" w:rsidRDefault="00A704CB">
            <w:pPr>
              <w:pStyle w:val="Header"/>
              <w:tabs>
                <w:tab w:val="clear" w:pos="4320"/>
                <w:tab w:val="clear" w:pos="8640"/>
              </w:tabs>
              <w:jc w:val="center"/>
              <w:rPr>
                <w:b/>
                <w:sz w:val="24"/>
                <w:lang w:val="fr-FR"/>
              </w:rPr>
            </w:pPr>
            <w:r>
              <w:rPr>
                <w:b/>
                <w:sz w:val="24"/>
                <w:lang w:val="fr-FR"/>
              </w:rPr>
              <w:t>(MINUTES)</w:t>
            </w:r>
          </w:p>
        </w:tc>
      </w:tr>
      <w:tr w:rsidR="00A704CB" w14:paraId="61A20EC6" w14:textId="77777777">
        <w:trPr>
          <w:jc w:val="center"/>
        </w:trPr>
        <w:tc>
          <w:tcPr>
            <w:tcW w:w="1710" w:type="dxa"/>
            <w:tcBorders>
              <w:top w:val="nil"/>
              <w:right w:val="single" w:sz="4" w:space="0" w:color="auto"/>
            </w:tcBorders>
          </w:tcPr>
          <w:p w14:paraId="071253CB" w14:textId="77777777" w:rsidR="00A704CB" w:rsidRDefault="00A704CB">
            <w:pPr>
              <w:pStyle w:val="Header"/>
              <w:tabs>
                <w:tab w:val="clear" w:pos="4320"/>
                <w:tab w:val="clear" w:pos="8640"/>
              </w:tabs>
              <w:jc w:val="right"/>
              <w:rPr>
                <w:sz w:val="24"/>
                <w:lang w:val="fr-FR"/>
              </w:rPr>
            </w:pPr>
            <w:r>
              <w:rPr>
                <w:sz w:val="24"/>
                <w:lang w:val="fr-FR"/>
              </w:rPr>
              <w:t>AL</w:t>
            </w:r>
          </w:p>
        </w:tc>
        <w:tc>
          <w:tcPr>
            <w:tcW w:w="1800" w:type="dxa"/>
            <w:tcBorders>
              <w:top w:val="nil"/>
              <w:left w:val="single" w:sz="4" w:space="0" w:color="auto"/>
            </w:tcBorders>
          </w:tcPr>
          <w:p w14:paraId="652543AC" w14:textId="77777777" w:rsidR="00A704CB" w:rsidRDefault="00A704CB">
            <w:pPr>
              <w:pStyle w:val="Header"/>
              <w:tabs>
                <w:tab w:val="clear" w:pos="4320"/>
                <w:tab w:val="clear" w:pos="8640"/>
              </w:tabs>
              <w:jc w:val="right"/>
              <w:rPr>
                <w:sz w:val="24"/>
                <w:lang w:val="fr-FR"/>
              </w:rPr>
            </w:pPr>
            <w:r>
              <w:rPr>
                <w:sz w:val="24"/>
                <w:lang w:val="fr-FR"/>
              </w:rPr>
              <w:t xml:space="preserve">0 Min. </w:t>
            </w:r>
          </w:p>
        </w:tc>
      </w:tr>
      <w:tr w:rsidR="00A704CB" w14:paraId="0D46F7B1" w14:textId="77777777">
        <w:trPr>
          <w:jc w:val="center"/>
        </w:trPr>
        <w:tc>
          <w:tcPr>
            <w:tcW w:w="1710" w:type="dxa"/>
            <w:tcBorders>
              <w:right w:val="single" w:sz="4" w:space="0" w:color="auto"/>
            </w:tcBorders>
          </w:tcPr>
          <w:p w14:paraId="211DB459" w14:textId="77777777" w:rsidR="00A704CB" w:rsidRDefault="00A704CB">
            <w:pPr>
              <w:pStyle w:val="Header"/>
              <w:tabs>
                <w:tab w:val="clear" w:pos="4320"/>
                <w:tab w:val="clear" w:pos="8640"/>
              </w:tabs>
              <w:jc w:val="right"/>
              <w:rPr>
                <w:sz w:val="24"/>
                <w:lang w:val="fr-FR"/>
              </w:rPr>
            </w:pPr>
            <w:r>
              <w:rPr>
                <w:sz w:val="24"/>
                <w:lang w:val="fr-FR"/>
              </w:rPr>
              <w:t>0.20 DL</w:t>
            </w:r>
          </w:p>
        </w:tc>
        <w:tc>
          <w:tcPr>
            <w:tcW w:w="1800" w:type="dxa"/>
            <w:tcBorders>
              <w:left w:val="single" w:sz="4" w:space="0" w:color="auto"/>
            </w:tcBorders>
          </w:tcPr>
          <w:p w14:paraId="0B9C7BD3" w14:textId="77777777" w:rsidR="00A704CB" w:rsidRDefault="001D55E6" w:rsidP="001D55E6">
            <w:pPr>
              <w:pStyle w:val="Header"/>
              <w:tabs>
                <w:tab w:val="clear" w:pos="4320"/>
                <w:tab w:val="clear" w:pos="8640"/>
              </w:tabs>
              <w:jc w:val="right"/>
              <w:rPr>
                <w:sz w:val="24"/>
                <w:lang w:val="fr-FR"/>
              </w:rPr>
            </w:pPr>
            <w:r>
              <w:rPr>
                <w:sz w:val="24"/>
                <w:lang w:val="fr-FR"/>
              </w:rPr>
              <w:t>4</w:t>
            </w:r>
            <w:r w:rsidR="00A704CB">
              <w:rPr>
                <w:sz w:val="24"/>
                <w:lang w:val="fr-FR"/>
              </w:rPr>
              <w:t>.</w:t>
            </w:r>
            <w:r>
              <w:rPr>
                <w:sz w:val="24"/>
                <w:lang w:val="fr-FR"/>
              </w:rPr>
              <w:t>0</w:t>
            </w:r>
            <w:r w:rsidR="00A704CB">
              <w:rPr>
                <w:sz w:val="24"/>
                <w:lang w:val="fr-FR"/>
              </w:rPr>
              <w:t xml:space="preserve"> Min.</w:t>
            </w:r>
          </w:p>
        </w:tc>
      </w:tr>
      <w:tr w:rsidR="00A704CB" w14:paraId="6C158FC5" w14:textId="77777777">
        <w:trPr>
          <w:jc w:val="center"/>
        </w:trPr>
        <w:tc>
          <w:tcPr>
            <w:tcW w:w="1710" w:type="dxa"/>
            <w:tcBorders>
              <w:right w:val="single" w:sz="4" w:space="0" w:color="auto"/>
            </w:tcBorders>
          </w:tcPr>
          <w:p w14:paraId="7698F0F4" w14:textId="77777777" w:rsidR="00A704CB" w:rsidRDefault="00A704CB">
            <w:pPr>
              <w:pStyle w:val="Header"/>
              <w:tabs>
                <w:tab w:val="clear" w:pos="4320"/>
                <w:tab w:val="clear" w:pos="8640"/>
              </w:tabs>
              <w:jc w:val="right"/>
              <w:rPr>
                <w:sz w:val="24"/>
                <w:lang w:val="fr-FR"/>
              </w:rPr>
            </w:pPr>
            <w:r>
              <w:rPr>
                <w:sz w:val="24"/>
                <w:lang w:val="fr-FR"/>
              </w:rPr>
              <w:t>0.40 DL</w:t>
            </w:r>
          </w:p>
        </w:tc>
        <w:tc>
          <w:tcPr>
            <w:tcW w:w="1800" w:type="dxa"/>
            <w:tcBorders>
              <w:left w:val="single" w:sz="4" w:space="0" w:color="auto"/>
            </w:tcBorders>
          </w:tcPr>
          <w:p w14:paraId="6460AE8F" w14:textId="77777777" w:rsidR="00A704CB" w:rsidRDefault="001D55E6" w:rsidP="001D55E6">
            <w:pPr>
              <w:pStyle w:val="Header"/>
              <w:tabs>
                <w:tab w:val="clear" w:pos="4320"/>
                <w:tab w:val="clear" w:pos="8640"/>
              </w:tabs>
              <w:jc w:val="right"/>
              <w:rPr>
                <w:sz w:val="24"/>
                <w:lang w:val="fr-FR"/>
              </w:rPr>
            </w:pPr>
            <w:r>
              <w:rPr>
                <w:sz w:val="24"/>
                <w:lang w:val="fr-FR"/>
              </w:rPr>
              <w:t>4</w:t>
            </w:r>
            <w:r w:rsidR="00A704CB">
              <w:rPr>
                <w:sz w:val="24"/>
                <w:lang w:val="fr-FR"/>
              </w:rPr>
              <w:t>.</w:t>
            </w:r>
            <w:r>
              <w:rPr>
                <w:sz w:val="24"/>
                <w:lang w:val="fr-FR"/>
              </w:rPr>
              <w:t>0</w:t>
            </w:r>
            <w:r w:rsidR="00A704CB">
              <w:rPr>
                <w:sz w:val="24"/>
                <w:lang w:val="fr-FR"/>
              </w:rPr>
              <w:t xml:space="preserve"> Min.</w:t>
            </w:r>
          </w:p>
        </w:tc>
      </w:tr>
      <w:tr w:rsidR="00A704CB" w14:paraId="79ED70F3" w14:textId="77777777">
        <w:trPr>
          <w:jc w:val="center"/>
        </w:trPr>
        <w:tc>
          <w:tcPr>
            <w:tcW w:w="1710" w:type="dxa"/>
            <w:tcBorders>
              <w:right w:val="single" w:sz="4" w:space="0" w:color="auto"/>
            </w:tcBorders>
          </w:tcPr>
          <w:p w14:paraId="12396105" w14:textId="77777777" w:rsidR="00A704CB" w:rsidRDefault="00A704CB">
            <w:pPr>
              <w:pStyle w:val="Header"/>
              <w:tabs>
                <w:tab w:val="clear" w:pos="4320"/>
                <w:tab w:val="clear" w:pos="8640"/>
              </w:tabs>
              <w:jc w:val="right"/>
              <w:rPr>
                <w:sz w:val="24"/>
                <w:lang w:val="fr-FR"/>
              </w:rPr>
            </w:pPr>
            <w:r>
              <w:rPr>
                <w:sz w:val="24"/>
                <w:lang w:val="fr-FR"/>
              </w:rPr>
              <w:t>0.60 DL</w:t>
            </w:r>
          </w:p>
        </w:tc>
        <w:tc>
          <w:tcPr>
            <w:tcW w:w="1800" w:type="dxa"/>
            <w:tcBorders>
              <w:left w:val="single" w:sz="4" w:space="0" w:color="auto"/>
            </w:tcBorders>
          </w:tcPr>
          <w:p w14:paraId="3E4BB863" w14:textId="77777777" w:rsidR="00A704CB" w:rsidRDefault="001D55E6" w:rsidP="001D55E6">
            <w:pPr>
              <w:pStyle w:val="Header"/>
              <w:tabs>
                <w:tab w:val="clear" w:pos="4320"/>
                <w:tab w:val="clear" w:pos="8640"/>
              </w:tabs>
              <w:jc w:val="right"/>
              <w:rPr>
                <w:sz w:val="24"/>
                <w:lang w:val="fr-FR"/>
              </w:rPr>
            </w:pPr>
            <w:r>
              <w:rPr>
                <w:sz w:val="24"/>
                <w:lang w:val="fr-FR"/>
              </w:rPr>
              <w:t>4</w:t>
            </w:r>
            <w:r w:rsidR="00A704CB">
              <w:rPr>
                <w:sz w:val="24"/>
                <w:lang w:val="fr-FR"/>
              </w:rPr>
              <w:t>.</w:t>
            </w:r>
            <w:r>
              <w:rPr>
                <w:sz w:val="24"/>
                <w:lang w:val="fr-FR"/>
              </w:rPr>
              <w:t>0</w:t>
            </w:r>
            <w:r w:rsidR="00A704CB">
              <w:rPr>
                <w:sz w:val="24"/>
                <w:lang w:val="fr-FR"/>
              </w:rPr>
              <w:t xml:space="preserve"> Min.</w:t>
            </w:r>
          </w:p>
        </w:tc>
      </w:tr>
      <w:tr w:rsidR="00A704CB" w14:paraId="72CB24A6" w14:textId="77777777">
        <w:trPr>
          <w:jc w:val="center"/>
        </w:trPr>
        <w:tc>
          <w:tcPr>
            <w:tcW w:w="1710" w:type="dxa"/>
            <w:tcBorders>
              <w:right w:val="single" w:sz="4" w:space="0" w:color="auto"/>
            </w:tcBorders>
          </w:tcPr>
          <w:p w14:paraId="251302F4" w14:textId="77777777" w:rsidR="00A704CB" w:rsidRDefault="00A704CB">
            <w:pPr>
              <w:pStyle w:val="Header"/>
              <w:tabs>
                <w:tab w:val="clear" w:pos="4320"/>
                <w:tab w:val="clear" w:pos="8640"/>
              </w:tabs>
              <w:jc w:val="right"/>
              <w:rPr>
                <w:sz w:val="24"/>
                <w:lang w:val="fr-FR"/>
              </w:rPr>
            </w:pPr>
            <w:r>
              <w:rPr>
                <w:sz w:val="24"/>
                <w:lang w:val="fr-FR"/>
              </w:rPr>
              <w:t>0.80 DL</w:t>
            </w:r>
          </w:p>
        </w:tc>
        <w:tc>
          <w:tcPr>
            <w:tcW w:w="1800" w:type="dxa"/>
            <w:tcBorders>
              <w:left w:val="single" w:sz="4" w:space="0" w:color="auto"/>
            </w:tcBorders>
          </w:tcPr>
          <w:p w14:paraId="65651B09" w14:textId="77777777" w:rsidR="00A704CB" w:rsidRDefault="001D55E6" w:rsidP="001D55E6">
            <w:pPr>
              <w:pStyle w:val="Header"/>
              <w:tabs>
                <w:tab w:val="clear" w:pos="4320"/>
                <w:tab w:val="clear" w:pos="8640"/>
              </w:tabs>
              <w:jc w:val="right"/>
              <w:rPr>
                <w:sz w:val="24"/>
                <w:lang w:val="fr-FR"/>
              </w:rPr>
            </w:pPr>
            <w:r>
              <w:rPr>
                <w:sz w:val="24"/>
                <w:lang w:val="fr-FR"/>
              </w:rPr>
              <w:t>4</w:t>
            </w:r>
            <w:r w:rsidR="00A704CB">
              <w:rPr>
                <w:sz w:val="24"/>
                <w:lang w:val="fr-FR"/>
              </w:rPr>
              <w:t>.</w:t>
            </w:r>
            <w:r>
              <w:rPr>
                <w:sz w:val="24"/>
                <w:lang w:val="fr-FR"/>
              </w:rPr>
              <w:t>0</w:t>
            </w:r>
            <w:r w:rsidR="00A704CB">
              <w:rPr>
                <w:sz w:val="24"/>
                <w:lang w:val="fr-FR"/>
              </w:rPr>
              <w:t xml:space="preserve"> Min.</w:t>
            </w:r>
          </w:p>
        </w:tc>
      </w:tr>
      <w:tr w:rsidR="00A704CB" w14:paraId="2B4D7392" w14:textId="77777777">
        <w:trPr>
          <w:jc w:val="center"/>
        </w:trPr>
        <w:tc>
          <w:tcPr>
            <w:tcW w:w="1710" w:type="dxa"/>
            <w:tcBorders>
              <w:right w:val="single" w:sz="4" w:space="0" w:color="auto"/>
            </w:tcBorders>
          </w:tcPr>
          <w:p w14:paraId="7649E239" w14:textId="77777777" w:rsidR="00A704CB" w:rsidRDefault="00A704CB">
            <w:pPr>
              <w:pStyle w:val="Header"/>
              <w:tabs>
                <w:tab w:val="clear" w:pos="4320"/>
                <w:tab w:val="clear" w:pos="8640"/>
              </w:tabs>
              <w:jc w:val="right"/>
              <w:rPr>
                <w:sz w:val="24"/>
                <w:lang w:val="fr-FR"/>
              </w:rPr>
            </w:pPr>
            <w:r>
              <w:rPr>
                <w:sz w:val="24"/>
                <w:lang w:val="fr-FR"/>
              </w:rPr>
              <w:t>1.00 DL</w:t>
            </w:r>
          </w:p>
        </w:tc>
        <w:tc>
          <w:tcPr>
            <w:tcW w:w="1800" w:type="dxa"/>
            <w:tcBorders>
              <w:left w:val="single" w:sz="4" w:space="0" w:color="auto"/>
            </w:tcBorders>
          </w:tcPr>
          <w:p w14:paraId="0B789088" w14:textId="77777777" w:rsidR="00A704CB" w:rsidRDefault="001D55E6" w:rsidP="001D55E6">
            <w:pPr>
              <w:pStyle w:val="Header"/>
              <w:tabs>
                <w:tab w:val="clear" w:pos="4320"/>
                <w:tab w:val="clear" w:pos="8640"/>
              </w:tabs>
              <w:jc w:val="right"/>
              <w:rPr>
                <w:sz w:val="24"/>
                <w:lang w:val="fr-FR"/>
              </w:rPr>
            </w:pPr>
            <w:r>
              <w:rPr>
                <w:sz w:val="24"/>
                <w:lang w:val="fr-FR"/>
              </w:rPr>
              <w:t>4.0</w:t>
            </w:r>
            <w:r w:rsidR="00A704CB">
              <w:rPr>
                <w:sz w:val="24"/>
                <w:lang w:val="fr-FR"/>
              </w:rPr>
              <w:t xml:space="preserve"> Min.</w:t>
            </w:r>
          </w:p>
        </w:tc>
      </w:tr>
      <w:tr w:rsidR="00A704CB" w14:paraId="6A342BC1" w14:textId="77777777">
        <w:trPr>
          <w:jc w:val="center"/>
        </w:trPr>
        <w:tc>
          <w:tcPr>
            <w:tcW w:w="1710" w:type="dxa"/>
            <w:tcBorders>
              <w:right w:val="single" w:sz="4" w:space="0" w:color="auto"/>
            </w:tcBorders>
          </w:tcPr>
          <w:p w14:paraId="55576A6D" w14:textId="77777777" w:rsidR="00A704CB" w:rsidRDefault="00A704CB">
            <w:pPr>
              <w:pStyle w:val="Header"/>
              <w:tabs>
                <w:tab w:val="clear" w:pos="4320"/>
                <w:tab w:val="clear" w:pos="8640"/>
              </w:tabs>
              <w:jc w:val="right"/>
              <w:rPr>
                <w:sz w:val="24"/>
                <w:lang w:val="fr-FR"/>
              </w:rPr>
            </w:pPr>
            <w:r>
              <w:rPr>
                <w:sz w:val="24"/>
                <w:lang w:val="fr-FR"/>
              </w:rPr>
              <w:t>0.60 DL</w:t>
            </w:r>
          </w:p>
        </w:tc>
        <w:tc>
          <w:tcPr>
            <w:tcW w:w="1800" w:type="dxa"/>
            <w:tcBorders>
              <w:left w:val="single" w:sz="4" w:space="0" w:color="auto"/>
            </w:tcBorders>
          </w:tcPr>
          <w:p w14:paraId="159AAEE4" w14:textId="77777777" w:rsidR="00A704CB" w:rsidRDefault="00A704CB">
            <w:pPr>
              <w:pStyle w:val="Header"/>
              <w:tabs>
                <w:tab w:val="clear" w:pos="4320"/>
                <w:tab w:val="clear" w:pos="8640"/>
              </w:tabs>
              <w:jc w:val="right"/>
              <w:rPr>
                <w:sz w:val="24"/>
                <w:lang w:val="fr-FR"/>
              </w:rPr>
            </w:pPr>
            <w:r>
              <w:rPr>
                <w:sz w:val="24"/>
                <w:lang w:val="fr-FR"/>
              </w:rPr>
              <w:t>1 Min.</w:t>
            </w:r>
          </w:p>
        </w:tc>
      </w:tr>
      <w:tr w:rsidR="00A704CB" w14:paraId="05A6A0BE" w14:textId="77777777">
        <w:trPr>
          <w:jc w:val="center"/>
        </w:trPr>
        <w:tc>
          <w:tcPr>
            <w:tcW w:w="1710" w:type="dxa"/>
            <w:tcBorders>
              <w:right w:val="single" w:sz="4" w:space="0" w:color="auto"/>
            </w:tcBorders>
          </w:tcPr>
          <w:p w14:paraId="6E7F7D87" w14:textId="77777777" w:rsidR="00A704CB" w:rsidRDefault="00A704CB">
            <w:pPr>
              <w:pStyle w:val="Header"/>
              <w:tabs>
                <w:tab w:val="clear" w:pos="4320"/>
                <w:tab w:val="clear" w:pos="8640"/>
              </w:tabs>
              <w:jc w:val="right"/>
              <w:rPr>
                <w:sz w:val="24"/>
                <w:lang w:val="fr-FR"/>
              </w:rPr>
            </w:pPr>
            <w:r>
              <w:rPr>
                <w:sz w:val="24"/>
                <w:lang w:val="fr-FR"/>
              </w:rPr>
              <w:t>0.40 DL</w:t>
            </w:r>
          </w:p>
        </w:tc>
        <w:tc>
          <w:tcPr>
            <w:tcW w:w="1800" w:type="dxa"/>
            <w:tcBorders>
              <w:left w:val="single" w:sz="4" w:space="0" w:color="auto"/>
            </w:tcBorders>
          </w:tcPr>
          <w:p w14:paraId="2BFF8BE5" w14:textId="77777777" w:rsidR="00A704CB" w:rsidRDefault="00A704CB">
            <w:pPr>
              <w:pStyle w:val="Header"/>
              <w:tabs>
                <w:tab w:val="clear" w:pos="4320"/>
                <w:tab w:val="clear" w:pos="8640"/>
              </w:tabs>
              <w:jc w:val="right"/>
              <w:rPr>
                <w:sz w:val="24"/>
                <w:lang w:val="fr-FR"/>
              </w:rPr>
            </w:pPr>
            <w:r>
              <w:rPr>
                <w:sz w:val="24"/>
                <w:lang w:val="fr-FR"/>
              </w:rPr>
              <w:t>1 Min.</w:t>
            </w:r>
          </w:p>
        </w:tc>
      </w:tr>
      <w:tr w:rsidR="00A704CB" w14:paraId="12E5F49E" w14:textId="77777777">
        <w:trPr>
          <w:jc w:val="center"/>
        </w:trPr>
        <w:tc>
          <w:tcPr>
            <w:tcW w:w="1710" w:type="dxa"/>
            <w:tcBorders>
              <w:right w:val="single" w:sz="4" w:space="0" w:color="auto"/>
            </w:tcBorders>
          </w:tcPr>
          <w:p w14:paraId="6471569D" w14:textId="77777777" w:rsidR="00A704CB" w:rsidRDefault="00A704CB">
            <w:pPr>
              <w:pStyle w:val="Header"/>
              <w:tabs>
                <w:tab w:val="clear" w:pos="4320"/>
                <w:tab w:val="clear" w:pos="8640"/>
              </w:tabs>
              <w:jc w:val="right"/>
              <w:rPr>
                <w:sz w:val="24"/>
                <w:lang w:val="fr-FR"/>
              </w:rPr>
            </w:pPr>
            <w:r>
              <w:rPr>
                <w:sz w:val="24"/>
                <w:lang w:val="fr-FR"/>
              </w:rPr>
              <w:t>0.20 DL</w:t>
            </w:r>
          </w:p>
        </w:tc>
        <w:tc>
          <w:tcPr>
            <w:tcW w:w="1800" w:type="dxa"/>
            <w:tcBorders>
              <w:left w:val="single" w:sz="4" w:space="0" w:color="auto"/>
            </w:tcBorders>
          </w:tcPr>
          <w:p w14:paraId="6B14AAB6" w14:textId="77777777" w:rsidR="00A704CB" w:rsidRDefault="00A704CB">
            <w:pPr>
              <w:pStyle w:val="Header"/>
              <w:tabs>
                <w:tab w:val="clear" w:pos="4320"/>
                <w:tab w:val="clear" w:pos="8640"/>
              </w:tabs>
              <w:jc w:val="right"/>
              <w:rPr>
                <w:sz w:val="24"/>
                <w:lang w:val="fr-FR"/>
              </w:rPr>
            </w:pPr>
            <w:r>
              <w:rPr>
                <w:sz w:val="24"/>
                <w:lang w:val="fr-FR"/>
              </w:rPr>
              <w:t>1 Min.</w:t>
            </w:r>
          </w:p>
        </w:tc>
      </w:tr>
      <w:tr w:rsidR="00A704CB" w14:paraId="3B5B0FE0" w14:textId="77777777">
        <w:trPr>
          <w:jc w:val="center"/>
        </w:trPr>
        <w:tc>
          <w:tcPr>
            <w:tcW w:w="1710" w:type="dxa"/>
            <w:tcBorders>
              <w:right w:val="single" w:sz="4" w:space="0" w:color="auto"/>
            </w:tcBorders>
          </w:tcPr>
          <w:p w14:paraId="1AE6057A" w14:textId="77777777" w:rsidR="00A704CB" w:rsidRDefault="00A704CB">
            <w:pPr>
              <w:pStyle w:val="Header"/>
              <w:tabs>
                <w:tab w:val="clear" w:pos="4320"/>
                <w:tab w:val="clear" w:pos="8640"/>
              </w:tabs>
              <w:jc w:val="right"/>
              <w:rPr>
                <w:sz w:val="24"/>
                <w:lang w:val="fr-FR"/>
              </w:rPr>
            </w:pPr>
            <w:r>
              <w:rPr>
                <w:sz w:val="24"/>
                <w:lang w:val="fr-FR"/>
              </w:rPr>
              <w:t>AL</w:t>
            </w:r>
          </w:p>
        </w:tc>
        <w:tc>
          <w:tcPr>
            <w:tcW w:w="1800" w:type="dxa"/>
            <w:tcBorders>
              <w:left w:val="single" w:sz="4" w:space="0" w:color="auto"/>
            </w:tcBorders>
          </w:tcPr>
          <w:p w14:paraId="056CD604" w14:textId="77777777" w:rsidR="00A704CB" w:rsidRDefault="00A704CB">
            <w:pPr>
              <w:pStyle w:val="Header"/>
              <w:tabs>
                <w:tab w:val="clear" w:pos="4320"/>
                <w:tab w:val="clear" w:pos="8640"/>
              </w:tabs>
              <w:jc w:val="right"/>
              <w:rPr>
                <w:sz w:val="24"/>
              </w:rPr>
            </w:pPr>
            <w:r>
              <w:rPr>
                <w:sz w:val="24"/>
              </w:rPr>
              <w:t>5 Min.</w:t>
            </w:r>
          </w:p>
        </w:tc>
      </w:tr>
    </w:tbl>
    <w:p w14:paraId="2F7CD599" w14:textId="77777777" w:rsidR="00A704CB" w:rsidRDefault="00A704CB">
      <w:pPr>
        <w:pStyle w:val="Header"/>
        <w:tabs>
          <w:tab w:val="clear" w:pos="4320"/>
          <w:tab w:val="clear" w:pos="8640"/>
        </w:tabs>
        <w:jc w:val="center"/>
        <w:rPr>
          <w:sz w:val="24"/>
        </w:rPr>
      </w:pPr>
      <w:smartTag w:uri="urn:schemas-microsoft-com:office:smarttags" w:element="place">
        <w:smartTag w:uri="urn:schemas-microsoft-com:office:smarttags" w:element="State">
          <w:r>
            <w:rPr>
              <w:sz w:val="24"/>
            </w:rPr>
            <w:t>AL</w:t>
          </w:r>
        </w:smartTag>
      </w:smartTag>
      <w:r>
        <w:rPr>
          <w:sz w:val="24"/>
        </w:rPr>
        <w:t xml:space="preserve"> = Alignment Load; DL = Design Load</w:t>
      </w:r>
    </w:p>
    <w:p w14:paraId="631B2486" w14:textId="77777777" w:rsidR="00A704CB" w:rsidRDefault="00A704CB">
      <w:pPr>
        <w:pStyle w:val="Header"/>
        <w:tabs>
          <w:tab w:val="clear" w:pos="4320"/>
          <w:tab w:val="clear" w:pos="8640"/>
        </w:tabs>
        <w:rPr>
          <w:sz w:val="24"/>
        </w:rPr>
      </w:pPr>
    </w:p>
    <w:p w14:paraId="23550FA2" w14:textId="77777777" w:rsidR="00A704CB" w:rsidRDefault="00A704CB">
      <w:pPr>
        <w:pStyle w:val="Header"/>
        <w:tabs>
          <w:tab w:val="clear" w:pos="4320"/>
          <w:tab w:val="clear" w:pos="8640"/>
        </w:tabs>
        <w:rPr>
          <w:sz w:val="24"/>
        </w:rPr>
      </w:pPr>
      <w:r>
        <w:rPr>
          <w:sz w:val="24"/>
        </w:rPr>
        <w:t xml:space="preserve">The acceptance criteria for production </w:t>
      </w:r>
      <w:r w:rsidR="00B973C5">
        <w:rPr>
          <w:sz w:val="24"/>
        </w:rPr>
        <w:t>Helical Pile</w:t>
      </w:r>
      <w:r>
        <w:rPr>
          <w:sz w:val="24"/>
        </w:rPr>
        <w:t>s shall be per Section 6.4 Item 1.</w:t>
      </w:r>
    </w:p>
    <w:p w14:paraId="1145835C" w14:textId="77777777" w:rsidR="00A704CB" w:rsidRDefault="00A704CB">
      <w:pPr>
        <w:pStyle w:val="Header"/>
        <w:tabs>
          <w:tab w:val="clear" w:pos="4320"/>
          <w:tab w:val="clear" w:pos="8640"/>
        </w:tabs>
        <w:rPr>
          <w:sz w:val="24"/>
        </w:rPr>
      </w:pPr>
    </w:p>
    <w:p w14:paraId="32CD1B2B" w14:textId="77777777" w:rsidR="00A704CB" w:rsidRDefault="00A704CB">
      <w:pPr>
        <w:pStyle w:val="Header"/>
        <w:tabs>
          <w:tab w:val="clear" w:pos="4320"/>
          <w:tab w:val="clear" w:pos="8640"/>
        </w:tabs>
        <w:rPr>
          <w:sz w:val="24"/>
        </w:rPr>
      </w:pPr>
      <w:r>
        <w:rPr>
          <w:sz w:val="24"/>
        </w:rPr>
        <w:t xml:space="preserve">If a production </w:t>
      </w:r>
      <w:r w:rsidR="00B973C5">
        <w:rPr>
          <w:sz w:val="24"/>
        </w:rPr>
        <w:t>H</w:t>
      </w:r>
      <w:r w:rsidR="004D1426">
        <w:rPr>
          <w:sz w:val="24"/>
        </w:rPr>
        <w:t>elical Pile</w:t>
      </w:r>
      <w:r>
        <w:rPr>
          <w:sz w:val="24"/>
        </w:rPr>
        <w:t xml:space="preserve"> that is tested fails to meet the acceptance criteria, the Contractor shall be directed to proof test another </w:t>
      </w:r>
      <w:r w:rsidR="00B973C5">
        <w:rPr>
          <w:sz w:val="24"/>
        </w:rPr>
        <w:t>H</w:t>
      </w:r>
      <w:r w:rsidR="004D1426">
        <w:rPr>
          <w:sz w:val="24"/>
        </w:rPr>
        <w:t>elical Pile</w:t>
      </w:r>
      <w:r>
        <w:rPr>
          <w:sz w:val="24"/>
        </w:rPr>
        <w:t xml:space="preserve"> in the vicinity.  For failed </w:t>
      </w:r>
      <w:r w:rsidR="00B973C5">
        <w:rPr>
          <w:sz w:val="24"/>
        </w:rPr>
        <w:t>Helical Pile</w:t>
      </w:r>
      <w:r>
        <w:rPr>
          <w:sz w:val="24"/>
        </w:rPr>
        <w:t xml:space="preserve">s and further construction of other foundations, the Contractor shall modify the design, the construction procedure, or both. These modifications include, but are not limited to, installing replacement </w:t>
      </w:r>
      <w:r w:rsidR="00B973C5">
        <w:rPr>
          <w:sz w:val="24"/>
        </w:rPr>
        <w:t>H</w:t>
      </w:r>
      <w:r w:rsidR="004D1426">
        <w:rPr>
          <w:sz w:val="24"/>
        </w:rPr>
        <w:t>elical Pile</w:t>
      </w:r>
      <w:r>
        <w:rPr>
          <w:sz w:val="24"/>
        </w:rPr>
        <w:t xml:space="preserve">s, modifying the installation methods and equipment, increasing the minimum effective installation torque, changing the helix configuration, or changing the </w:t>
      </w:r>
      <w:r w:rsidR="00B973C5">
        <w:rPr>
          <w:sz w:val="24"/>
        </w:rPr>
        <w:t>H</w:t>
      </w:r>
      <w:r w:rsidR="004D1426">
        <w:rPr>
          <w:sz w:val="24"/>
        </w:rPr>
        <w:t>elical Pile</w:t>
      </w:r>
      <w:r>
        <w:rPr>
          <w:sz w:val="24"/>
        </w:rPr>
        <w:t xml:space="preserve"> material (i.e., central steel shaft).  Modifications that require changes to the structure shall have prior review and acceptance of the Owner.  Any modifications of design or construction procedures shall be at the Contractor’s expense.</w:t>
      </w:r>
    </w:p>
    <w:p w14:paraId="019803B0" w14:textId="77777777" w:rsidR="00A704CB" w:rsidRDefault="00A704CB">
      <w:pPr>
        <w:pStyle w:val="Header"/>
        <w:tabs>
          <w:tab w:val="clear" w:pos="4320"/>
          <w:tab w:val="clear" w:pos="8640"/>
        </w:tabs>
        <w:rPr>
          <w:sz w:val="24"/>
        </w:rPr>
      </w:pPr>
    </w:p>
    <w:p w14:paraId="3FD219DB" w14:textId="77777777" w:rsidR="00A704CB" w:rsidRDefault="00A704CB">
      <w:pPr>
        <w:pStyle w:val="Header"/>
        <w:numPr>
          <w:ilvl w:val="1"/>
          <w:numId w:val="22"/>
        </w:numPr>
        <w:tabs>
          <w:tab w:val="clear" w:pos="4320"/>
          <w:tab w:val="clear" w:pos="8640"/>
        </w:tabs>
        <w:rPr>
          <w:sz w:val="24"/>
        </w:rPr>
      </w:pPr>
      <w:r>
        <w:rPr>
          <w:sz w:val="24"/>
        </w:rPr>
        <w:t>Lateral Testing</w:t>
      </w:r>
    </w:p>
    <w:p w14:paraId="7A36B2C2" w14:textId="77777777" w:rsidR="00A704CB" w:rsidRDefault="00A704CB">
      <w:pPr>
        <w:pStyle w:val="Header"/>
        <w:tabs>
          <w:tab w:val="clear" w:pos="4320"/>
          <w:tab w:val="clear" w:pos="8640"/>
        </w:tabs>
        <w:rPr>
          <w:sz w:val="24"/>
        </w:rPr>
      </w:pPr>
    </w:p>
    <w:p w14:paraId="1F74BDBB" w14:textId="77777777" w:rsidR="00A704CB" w:rsidRDefault="00A704CB">
      <w:pPr>
        <w:pStyle w:val="Header"/>
        <w:tabs>
          <w:tab w:val="clear" w:pos="4320"/>
          <w:tab w:val="clear" w:pos="8640"/>
        </w:tabs>
        <w:rPr>
          <w:i/>
          <w:sz w:val="24"/>
        </w:rPr>
      </w:pPr>
      <w:r>
        <w:rPr>
          <w:i/>
          <w:sz w:val="24"/>
        </w:rPr>
        <w:t xml:space="preserve">If required, lateral load tests shall be conducted in accordance with ASTM D3966.  If a production </w:t>
      </w:r>
      <w:r w:rsidR="00B973C5">
        <w:rPr>
          <w:i/>
          <w:sz w:val="24"/>
        </w:rPr>
        <w:t>H</w:t>
      </w:r>
      <w:r w:rsidR="004D1426">
        <w:rPr>
          <w:i/>
          <w:sz w:val="24"/>
        </w:rPr>
        <w:t>elical Pile</w:t>
      </w:r>
      <w:r>
        <w:rPr>
          <w:i/>
          <w:sz w:val="24"/>
        </w:rPr>
        <w:t xml:space="preserve"> is to be lateral load tested, care must be taken not to cause permanent damage – which can reduce its axial load capacity.  The acceptance criteria as selected by the Owner, typically expressed as a maximum total movement at a specific load, must be realistic in its magnitude so as not to potentially damage the structure.  It is suggested that lateral loads be resisted through some other means, such as soil anchors, battered piles, or enlarged concrete pile caps/grade beams.</w:t>
      </w:r>
    </w:p>
    <w:p w14:paraId="5C9F6F25" w14:textId="77777777" w:rsidR="00A704CB" w:rsidRDefault="00A704CB">
      <w:pPr>
        <w:pStyle w:val="Header"/>
        <w:tabs>
          <w:tab w:val="clear" w:pos="4320"/>
          <w:tab w:val="clear" w:pos="8640"/>
        </w:tabs>
        <w:rPr>
          <w:sz w:val="24"/>
        </w:rPr>
      </w:pPr>
    </w:p>
    <w:p w14:paraId="6B77D1D4" w14:textId="77777777" w:rsidR="00A704CB" w:rsidRDefault="00A704CB">
      <w:pPr>
        <w:pStyle w:val="Header"/>
        <w:numPr>
          <w:ilvl w:val="0"/>
          <w:numId w:val="22"/>
        </w:numPr>
        <w:tabs>
          <w:tab w:val="clear" w:pos="4320"/>
          <w:tab w:val="clear" w:pos="8640"/>
        </w:tabs>
        <w:rPr>
          <w:b/>
          <w:sz w:val="24"/>
        </w:rPr>
      </w:pPr>
      <w:r>
        <w:rPr>
          <w:b/>
          <w:sz w:val="24"/>
        </w:rPr>
        <w:t>MEASUREMENT AND PAYMENT</w:t>
      </w:r>
    </w:p>
    <w:p w14:paraId="6EB9A7BA" w14:textId="77777777" w:rsidR="00A704CB" w:rsidRDefault="00A704CB">
      <w:pPr>
        <w:pStyle w:val="Header"/>
        <w:tabs>
          <w:tab w:val="clear" w:pos="4320"/>
          <w:tab w:val="clear" w:pos="8640"/>
        </w:tabs>
        <w:rPr>
          <w:sz w:val="24"/>
        </w:rPr>
      </w:pPr>
    </w:p>
    <w:p w14:paraId="63647232" w14:textId="77777777" w:rsidR="00A704CB" w:rsidRDefault="00B973C5">
      <w:pPr>
        <w:pStyle w:val="Header"/>
        <w:tabs>
          <w:tab w:val="clear" w:pos="4320"/>
          <w:tab w:val="clear" w:pos="8640"/>
        </w:tabs>
        <w:rPr>
          <w:sz w:val="24"/>
        </w:rPr>
      </w:pPr>
      <w:r>
        <w:rPr>
          <w:sz w:val="24"/>
        </w:rPr>
        <w:lastRenderedPageBreak/>
        <w:t>Helical Pile</w:t>
      </w:r>
      <w:r w:rsidR="00A704CB">
        <w:rPr>
          <w:sz w:val="24"/>
        </w:rPr>
        <w:t xml:space="preserve"> work can be paid for in different ways, reflecting the relative risk to be accepted by the Owner and the Contractor.  However, the following items are common and standard.</w:t>
      </w:r>
    </w:p>
    <w:p w14:paraId="1F7DCA19" w14:textId="77777777" w:rsidR="00A704CB" w:rsidRDefault="00A704CB">
      <w:pPr>
        <w:pStyle w:val="Header"/>
        <w:tabs>
          <w:tab w:val="clear" w:pos="4320"/>
          <w:tab w:val="clear" w:pos="8640"/>
        </w:tabs>
        <w:rPr>
          <w:sz w:val="24"/>
        </w:rPr>
      </w:pPr>
    </w:p>
    <w:tbl>
      <w:tblPr>
        <w:tblW w:w="0" w:type="auto"/>
        <w:tblInd w:w="13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08"/>
        <w:gridCol w:w="3192"/>
        <w:gridCol w:w="2430"/>
      </w:tblGrid>
      <w:tr w:rsidR="00A704CB" w14:paraId="1388F45E" w14:textId="77777777">
        <w:tc>
          <w:tcPr>
            <w:tcW w:w="2208" w:type="dxa"/>
          </w:tcPr>
          <w:p w14:paraId="37BEE412" w14:textId="77777777" w:rsidR="00A704CB" w:rsidRDefault="00A704CB">
            <w:pPr>
              <w:pStyle w:val="Header"/>
              <w:tabs>
                <w:tab w:val="clear" w:pos="4320"/>
                <w:tab w:val="clear" w:pos="8640"/>
              </w:tabs>
              <w:jc w:val="center"/>
              <w:rPr>
                <w:b/>
                <w:sz w:val="24"/>
                <w:lang w:val="fr-FR"/>
              </w:rPr>
            </w:pPr>
            <w:r>
              <w:rPr>
                <w:b/>
                <w:sz w:val="24"/>
                <w:lang w:val="fr-FR"/>
              </w:rPr>
              <w:t>QUANTITY</w:t>
            </w:r>
          </w:p>
        </w:tc>
        <w:tc>
          <w:tcPr>
            <w:tcW w:w="3192" w:type="dxa"/>
          </w:tcPr>
          <w:p w14:paraId="314048DA" w14:textId="77777777" w:rsidR="00A704CB" w:rsidRDefault="00A704CB">
            <w:pPr>
              <w:pStyle w:val="Header"/>
              <w:tabs>
                <w:tab w:val="clear" w:pos="4320"/>
                <w:tab w:val="clear" w:pos="8640"/>
              </w:tabs>
              <w:rPr>
                <w:b/>
                <w:sz w:val="24"/>
                <w:lang w:val="fr-FR"/>
              </w:rPr>
            </w:pPr>
            <w:r>
              <w:rPr>
                <w:b/>
                <w:sz w:val="24"/>
                <w:lang w:val="fr-FR"/>
              </w:rPr>
              <w:t>DESCRIPTION</w:t>
            </w:r>
          </w:p>
        </w:tc>
        <w:tc>
          <w:tcPr>
            <w:tcW w:w="2430" w:type="dxa"/>
          </w:tcPr>
          <w:p w14:paraId="0A37A386" w14:textId="77777777" w:rsidR="00A704CB" w:rsidRDefault="00A704CB">
            <w:pPr>
              <w:pStyle w:val="Header"/>
              <w:tabs>
                <w:tab w:val="clear" w:pos="4320"/>
                <w:tab w:val="clear" w:pos="8640"/>
              </w:tabs>
              <w:jc w:val="center"/>
              <w:rPr>
                <w:b/>
                <w:sz w:val="24"/>
                <w:lang w:val="fr-FR"/>
              </w:rPr>
            </w:pPr>
            <w:r>
              <w:rPr>
                <w:b/>
                <w:sz w:val="24"/>
                <w:lang w:val="fr-FR"/>
              </w:rPr>
              <w:t>UNIT</w:t>
            </w:r>
          </w:p>
        </w:tc>
      </w:tr>
      <w:tr w:rsidR="00A704CB" w14:paraId="305C9138" w14:textId="77777777">
        <w:tc>
          <w:tcPr>
            <w:tcW w:w="2208" w:type="dxa"/>
          </w:tcPr>
          <w:p w14:paraId="081385D4" w14:textId="77777777" w:rsidR="00A704CB" w:rsidRDefault="00A704CB">
            <w:pPr>
              <w:pStyle w:val="Header"/>
              <w:tabs>
                <w:tab w:val="clear" w:pos="4320"/>
                <w:tab w:val="clear" w:pos="8640"/>
              </w:tabs>
              <w:jc w:val="center"/>
              <w:rPr>
                <w:sz w:val="24"/>
              </w:rPr>
            </w:pPr>
            <w:r>
              <w:rPr>
                <w:sz w:val="24"/>
              </w:rPr>
              <w:t>1</w:t>
            </w:r>
          </w:p>
        </w:tc>
        <w:tc>
          <w:tcPr>
            <w:tcW w:w="3192" w:type="dxa"/>
          </w:tcPr>
          <w:p w14:paraId="7001DB06" w14:textId="77777777" w:rsidR="00A704CB" w:rsidRDefault="00A704CB">
            <w:pPr>
              <w:pStyle w:val="Header"/>
              <w:tabs>
                <w:tab w:val="clear" w:pos="4320"/>
                <w:tab w:val="clear" w:pos="8640"/>
              </w:tabs>
              <w:rPr>
                <w:sz w:val="24"/>
              </w:rPr>
            </w:pPr>
            <w:r>
              <w:rPr>
                <w:sz w:val="24"/>
              </w:rPr>
              <w:t>Mobilization/Demobilization</w:t>
            </w:r>
          </w:p>
        </w:tc>
        <w:tc>
          <w:tcPr>
            <w:tcW w:w="2430" w:type="dxa"/>
          </w:tcPr>
          <w:p w14:paraId="123C5A30" w14:textId="77777777" w:rsidR="00A704CB" w:rsidRDefault="00A704CB">
            <w:pPr>
              <w:pStyle w:val="Header"/>
              <w:tabs>
                <w:tab w:val="clear" w:pos="4320"/>
                <w:tab w:val="clear" w:pos="8640"/>
              </w:tabs>
              <w:jc w:val="center"/>
              <w:rPr>
                <w:sz w:val="24"/>
              </w:rPr>
            </w:pPr>
            <w:r>
              <w:rPr>
                <w:sz w:val="24"/>
              </w:rPr>
              <w:t>Lump sum</w:t>
            </w:r>
          </w:p>
        </w:tc>
      </w:tr>
      <w:tr w:rsidR="00A704CB" w14:paraId="2723B9B2" w14:textId="77777777">
        <w:tc>
          <w:tcPr>
            <w:tcW w:w="2208" w:type="dxa"/>
          </w:tcPr>
          <w:p w14:paraId="6A3BEA82" w14:textId="77777777" w:rsidR="00A704CB" w:rsidRDefault="00A704CB">
            <w:pPr>
              <w:pStyle w:val="Header"/>
              <w:tabs>
                <w:tab w:val="clear" w:pos="4320"/>
                <w:tab w:val="clear" w:pos="8640"/>
              </w:tabs>
              <w:jc w:val="center"/>
              <w:rPr>
                <w:sz w:val="24"/>
              </w:rPr>
            </w:pPr>
            <w:r>
              <w:rPr>
                <w:sz w:val="24"/>
              </w:rPr>
              <w:t>As required</w:t>
            </w:r>
          </w:p>
        </w:tc>
        <w:tc>
          <w:tcPr>
            <w:tcW w:w="3192" w:type="dxa"/>
          </w:tcPr>
          <w:p w14:paraId="17A05CEA" w14:textId="77777777" w:rsidR="00A704CB" w:rsidRDefault="00A704CB">
            <w:pPr>
              <w:pStyle w:val="Header"/>
              <w:tabs>
                <w:tab w:val="clear" w:pos="4320"/>
                <w:tab w:val="clear" w:pos="8640"/>
              </w:tabs>
              <w:rPr>
                <w:sz w:val="24"/>
              </w:rPr>
            </w:pPr>
            <w:r>
              <w:rPr>
                <w:sz w:val="24"/>
              </w:rPr>
              <w:t>Conduct pre-production test program of declared scope</w:t>
            </w:r>
          </w:p>
        </w:tc>
        <w:tc>
          <w:tcPr>
            <w:tcW w:w="2430" w:type="dxa"/>
          </w:tcPr>
          <w:p w14:paraId="7E192EC2" w14:textId="77777777" w:rsidR="00A704CB" w:rsidRDefault="00A704CB">
            <w:pPr>
              <w:pStyle w:val="Header"/>
              <w:tabs>
                <w:tab w:val="clear" w:pos="4320"/>
                <w:tab w:val="clear" w:pos="8640"/>
              </w:tabs>
              <w:jc w:val="center"/>
              <w:rPr>
                <w:sz w:val="24"/>
              </w:rPr>
            </w:pPr>
            <w:r>
              <w:rPr>
                <w:sz w:val="24"/>
              </w:rPr>
              <w:t>Lump sum</w:t>
            </w:r>
          </w:p>
        </w:tc>
      </w:tr>
      <w:tr w:rsidR="00A704CB" w14:paraId="0CAD353C" w14:textId="77777777">
        <w:tc>
          <w:tcPr>
            <w:tcW w:w="2208" w:type="dxa"/>
          </w:tcPr>
          <w:p w14:paraId="2097A6D3" w14:textId="77777777" w:rsidR="00A704CB" w:rsidRDefault="00A704CB">
            <w:pPr>
              <w:pStyle w:val="Header"/>
              <w:tabs>
                <w:tab w:val="clear" w:pos="4320"/>
                <w:tab w:val="clear" w:pos="8640"/>
              </w:tabs>
              <w:jc w:val="center"/>
              <w:rPr>
                <w:sz w:val="24"/>
              </w:rPr>
            </w:pPr>
            <w:r>
              <w:rPr>
                <w:sz w:val="24"/>
              </w:rPr>
              <w:t>As required</w:t>
            </w:r>
          </w:p>
        </w:tc>
        <w:tc>
          <w:tcPr>
            <w:tcW w:w="3192" w:type="dxa"/>
          </w:tcPr>
          <w:p w14:paraId="74E7B93A" w14:textId="77777777" w:rsidR="00A704CB" w:rsidRDefault="00A704CB">
            <w:pPr>
              <w:pStyle w:val="Header"/>
              <w:tabs>
                <w:tab w:val="clear" w:pos="4320"/>
                <w:tab w:val="clear" w:pos="8640"/>
              </w:tabs>
              <w:rPr>
                <w:sz w:val="24"/>
              </w:rPr>
            </w:pPr>
            <w:r>
              <w:rPr>
                <w:sz w:val="24"/>
              </w:rPr>
              <w:t xml:space="preserve">Test Production </w:t>
            </w:r>
            <w:r w:rsidR="00B973C5">
              <w:rPr>
                <w:sz w:val="24"/>
              </w:rPr>
              <w:t>Helical Pile</w:t>
            </w:r>
            <w:r>
              <w:rPr>
                <w:sz w:val="24"/>
              </w:rPr>
              <w:t>s</w:t>
            </w:r>
          </w:p>
        </w:tc>
        <w:tc>
          <w:tcPr>
            <w:tcW w:w="2430" w:type="dxa"/>
          </w:tcPr>
          <w:p w14:paraId="78B9D855" w14:textId="77777777" w:rsidR="00A704CB" w:rsidRDefault="00A704CB">
            <w:pPr>
              <w:pStyle w:val="Header"/>
              <w:tabs>
                <w:tab w:val="clear" w:pos="4320"/>
                <w:tab w:val="clear" w:pos="8640"/>
              </w:tabs>
              <w:jc w:val="center"/>
              <w:rPr>
                <w:sz w:val="24"/>
              </w:rPr>
            </w:pPr>
            <w:r>
              <w:rPr>
                <w:sz w:val="24"/>
              </w:rPr>
              <w:t>Per foundation</w:t>
            </w:r>
          </w:p>
        </w:tc>
      </w:tr>
      <w:tr w:rsidR="00A704CB" w14:paraId="5FC616C8" w14:textId="77777777">
        <w:tc>
          <w:tcPr>
            <w:tcW w:w="2208" w:type="dxa"/>
          </w:tcPr>
          <w:p w14:paraId="6BDFF81D" w14:textId="77777777" w:rsidR="00A704CB" w:rsidRDefault="00A704CB">
            <w:pPr>
              <w:pStyle w:val="Header"/>
              <w:tabs>
                <w:tab w:val="clear" w:pos="4320"/>
                <w:tab w:val="clear" w:pos="8640"/>
              </w:tabs>
              <w:jc w:val="center"/>
              <w:rPr>
                <w:sz w:val="24"/>
              </w:rPr>
            </w:pPr>
            <w:r>
              <w:rPr>
                <w:sz w:val="24"/>
              </w:rPr>
              <w:t>-</w:t>
            </w:r>
          </w:p>
        </w:tc>
        <w:tc>
          <w:tcPr>
            <w:tcW w:w="3192" w:type="dxa"/>
          </w:tcPr>
          <w:p w14:paraId="0A3E6F05" w14:textId="77777777" w:rsidR="00A704CB" w:rsidRDefault="00A704CB">
            <w:pPr>
              <w:pStyle w:val="Header"/>
              <w:tabs>
                <w:tab w:val="clear" w:pos="4320"/>
                <w:tab w:val="clear" w:pos="8640"/>
              </w:tabs>
              <w:rPr>
                <w:sz w:val="24"/>
              </w:rPr>
            </w:pPr>
            <w:r>
              <w:rPr>
                <w:sz w:val="24"/>
              </w:rPr>
              <w:t>Obstructions</w:t>
            </w:r>
          </w:p>
        </w:tc>
        <w:tc>
          <w:tcPr>
            <w:tcW w:w="2430" w:type="dxa"/>
          </w:tcPr>
          <w:p w14:paraId="1835B74F" w14:textId="77777777" w:rsidR="00A704CB" w:rsidRDefault="00A704CB">
            <w:pPr>
              <w:pStyle w:val="Header"/>
              <w:tabs>
                <w:tab w:val="clear" w:pos="4320"/>
                <w:tab w:val="clear" w:pos="8640"/>
              </w:tabs>
              <w:jc w:val="center"/>
              <w:rPr>
                <w:sz w:val="24"/>
              </w:rPr>
            </w:pPr>
            <w:r>
              <w:rPr>
                <w:sz w:val="24"/>
              </w:rPr>
              <w:t>Per hour or Force Account</w:t>
            </w:r>
          </w:p>
        </w:tc>
      </w:tr>
      <w:tr w:rsidR="00A704CB" w14:paraId="06D95727" w14:textId="77777777">
        <w:tc>
          <w:tcPr>
            <w:tcW w:w="2208" w:type="dxa"/>
          </w:tcPr>
          <w:p w14:paraId="4D64E2A1" w14:textId="77777777" w:rsidR="00A704CB" w:rsidRDefault="00A704CB">
            <w:pPr>
              <w:pStyle w:val="Header"/>
              <w:tabs>
                <w:tab w:val="clear" w:pos="4320"/>
                <w:tab w:val="clear" w:pos="8640"/>
              </w:tabs>
              <w:jc w:val="center"/>
              <w:rPr>
                <w:sz w:val="24"/>
              </w:rPr>
            </w:pPr>
            <w:r>
              <w:rPr>
                <w:sz w:val="24"/>
              </w:rPr>
              <w:t>As required</w:t>
            </w:r>
          </w:p>
        </w:tc>
        <w:tc>
          <w:tcPr>
            <w:tcW w:w="3192" w:type="dxa"/>
          </w:tcPr>
          <w:p w14:paraId="32570A83" w14:textId="77777777" w:rsidR="00A704CB" w:rsidRDefault="00B973C5">
            <w:pPr>
              <w:pStyle w:val="Header"/>
              <w:tabs>
                <w:tab w:val="clear" w:pos="4320"/>
                <w:tab w:val="clear" w:pos="8640"/>
              </w:tabs>
              <w:rPr>
                <w:sz w:val="24"/>
              </w:rPr>
            </w:pPr>
            <w:r>
              <w:rPr>
                <w:sz w:val="24"/>
              </w:rPr>
              <w:t>Helical Pile</w:t>
            </w:r>
            <w:r w:rsidR="00A704CB">
              <w:rPr>
                <w:sz w:val="24"/>
              </w:rPr>
              <w:t xml:space="preserve"> Installation</w:t>
            </w:r>
          </w:p>
        </w:tc>
        <w:tc>
          <w:tcPr>
            <w:tcW w:w="2430" w:type="dxa"/>
          </w:tcPr>
          <w:p w14:paraId="503B1D21" w14:textId="77777777" w:rsidR="00A704CB" w:rsidRDefault="00A704CB">
            <w:pPr>
              <w:pStyle w:val="Header"/>
              <w:tabs>
                <w:tab w:val="clear" w:pos="4320"/>
                <w:tab w:val="clear" w:pos="8640"/>
              </w:tabs>
              <w:jc w:val="center"/>
              <w:rPr>
                <w:sz w:val="24"/>
              </w:rPr>
            </w:pPr>
            <w:r>
              <w:rPr>
                <w:sz w:val="24"/>
              </w:rPr>
              <w:t>As below</w:t>
            </w:r>
          </w:p>
        </w:tc>
      </w:tr>
    </w:tbl>
    <w:p w14:paraId="5AF136AD" w14:textId="77777777" w:rsidR="00A704CB" w:rsidRDefault="00A704CB">
      <w:pPr>
        <w:pStyle w:val="Header"/>
        <w:tabs>
          <w:tab w:val="clear" w:pos="4320"/>
          <w:tab w:val="clear" w:pos="8640"/>
        </w:tabs>
        <w:rPr>
          <w:sz w:val="24"/>
        </w:rPr>
      </w:pPr>
    </w:p>
    <w:p w14:paraId="72CB7DEF" w14:textId="77777777" w:rsidR="00A704CB" w:rsidRDefault="00A704CB">
      <w:pPr>
        <w:pStyle w:val="Header"/>
        <w:numPr>
          <w:ilvl w:val="0"/>
          <w:numId w:val="27"/>
        </w:numPr>
        <w:tabs>
          <w:tab w:val="clear" w:pos="4320"/>
          <w:tab w:val="clear" w:pos="8640"/>
        </w:tabs>
        <w:rPr>
          <w:sz w:val="24"/>
        </w:rPr>
      </w:pPr>
      <w:r>
        <w:rPr>
          <w:i/>
          <w:sz w:val="24"/>
          <w:u w:val="single"/>
        </w:rPr>
        <w:t>Per Unit Length</w:t>
      </w:r>
      <w:r>
        <w:rPr>
          <w:sz w:val="24"/>
        </w:rPr>
        <w:t xml:space="preserve">:  </w:t>
      </w:r>
      <w:r w:rsidR="00B973C5">
        <w:rPr>
          <w:sz w:val="24"/>
        </w:rPr>
        <w:t>H</w:t>
      </w:r>
      <w:r w:rsidR="004D1426">
        <w:rPr>
          <w:sz w:val="24"/>
        </w:rPr>
        <w:t>elical Pile</w:t>
      </w:r>
      <w:r>
        <w:rPr>
          <w:sz w:val="24"/>
        </w:rPr>
        <w:t>s meeting the design capacity shall be paid for per lineal foot below grade.</w:t>
      </w:r>
    </w:p>
    <w:p w14:paraId="03AB3A08" w14:textId="77777777" w:rsidR="00A704CB" w:rsidRDefault="00A704CB">
      <w:pPr>
        <w:pStyle w:val="Header"/>
        <w:numPr>
          <w:ilvl w:val="0"/>
          <w:numId w:val="27"/>
        </w:numPr>
        <w:tabs>
          <w:tab w:val="clear" w:pos="4320"/>
          <w:tab w:val="clear" w:pos="8640"/>
        </w:tabs>
        <w:rPr>
          <w:sz w:val="24"/>
        </w:rPr>
      </w:pPr>
      <w:r>
        <w:rPr>
          <w:i/>
          <w:sz w:val="24"/>
          <w:u w:val="single"/>
        </w:rPr>
        <w:t xml:space="preserve">Per </w:t>
      </w:r>
      <w:r w:rsidR="00B973C5">
        <w:rPr>
          <w:i/>
          <w:sz w:val="24"/>
          <w:u w:val="single"/>
        </w:rPr>
        <w:t>Helical Pile</w:t>
      </w:r>
      <w:r>
        <w:rPr>
          <w:sz w:val="24"/>
        </w:rPr>
        <w:t xml:space="preserve">:  </w:t>
      </w:r>
      <w:r w:rsidR="00B973C5">
        <w:rPr>
          <w:sz w:val="24"/>
        </w:rPr>
        <w:t>H</w:t>
      </w:r>
      <w:r w:rsidR="004D1426">
        <w:rPr>
          <w:sz w:val="24"/>
        </w:rPr>
        <w:t>elical Pile</w:t>
      </w:r>
      <w:r>
        <w:rPr>
          <w:sz w:val="24"/>
        </w:rPr>
        <w:t>s meeting the design capacity shall be paid for on a “per foundation” basis (no allowance for changes in length relative to that originally bid).</w:t>
      </w:r>
    </w:p>
    <w:p w14:paraId="5ADDF04A" w14:textId="77777777" w:rsidR="00A704CB" w:rsidRDefault="00A704CB">
      <w:pPr>
        <w:pStyle w:val="Header"/>
        <w:numPr>
          <w:ilvl w:val="0"/>
          <w:numId w:val="27"/>
        </w:numPr>
        <w:tabs>
          <w:tab w:val="clear" w:pos="4320"/>
          <w:tab w:val="clear" w:pos="8640"/>
        </w:tabs>
        <w:rPr>
          <w:sz w:val="24"/>
        </w:rPr>
      </w:pPr>
      <w:r>
        <w:rPr>
          <w:i/>
          <w:sz w:val="24"/>
          <w:u w:val="single"/>
        </w:rPr>
        <w:t xml:space="preserve">Per Helical </w:t>
      </w:r>
      <w:r w:rsidR="004D1426">
        <w:rPr>
          <w:i/>
          <w:sz w:val="24"/>
          <w:u w:val="single"/>
        </w:rPr>
        <w:t>Pile</w:t>
      </w:r>
      <w:r>
        <w:rPr>
          <w:i/>
          <w:sz w:val="24"/>
          <w:u w:val="single"/>
        </w:rPr>
        <w:t xml:space="preserve"> with Add/Deduct</w:t>
      </w:r>
      <w:r>
        <w:rPr>
          <w:sz w:val="24"/>
        </w:rPr>
        <w:t xml:space="preserve">:  </w:t>
      </w:r>
      <w:r w:rsidR="00B973C5">
        <w:rPr>
          <w:sz w:val="24"/>
        </w:rPr>
        <w:t>H</w:t>
      </w:r>
      <w:r w:rsidR="004D1426">
        <w:rPr>
          <w:sz w:val="24"/>
        </w:rPr>
        <w:t>elical Piles</w:t>
      </w:r>
      <w:r>
        <w:rPr>
          <w:sz w:val="24"/>
        </w:rPr>
        <w:t xml:space="preserve"> meeting the design capacity shall be paid for on a “per foundation” basis, with a predetermined length, and an add/deduct amount per lineal foot to accommodate field changes.</w:t>
      </w:r>
    </w:p>
    <w:p w14:paraId="0F58273E" w14:textId="77777777" w:rsidR="00A704CB" w:rsidRDefault="00A704CB">
      <w:pPr>
        <w:pStyle w:val="Header"/>
        <w:numPr>
          <w:ilvl w:val="0"/>
          <w:numId w:val="27"/>
        </w:numPr>
        <w:tabs>
          <w:tab w:val="clear" w:pos="4320"/>
          <w:tab w:val="clear" w:pos="8640"/>
        </w:tabs>
        <w:rPr>
          <w:sz w:val="24"/>
        </w:rPr>
      </w:pPr>
      <w:r>
        <w:rPr>
          <w:i/>
          <w:sz w:val="24"/>
          <w:u w:val="single"/>
        </w:rPr>
        <w:t>Lump Sum</w:t>
      </w:r>
      <w:r>
        <w:rPr>
          <w:sz w:val="24"/>
        </w:rPr>
        <w:t xml:space="preserve">:  The whole </w:t>
      </w:r>
      <w:r w:rsidR="00B973C5">
        <w:rPr>
          <w:sz w:val="24"/>
        </w:rPr>
        <w:t>H</w:t>
      </w:r>
      <w:r w:rsidR="004D1426">
        <w:rPr>
          <w:sz w:val="24"/>
        </w:rPr>
        <w:t>elical Pile</w:t>
      </w:r>
      <w:r>
        <w:rPr>
          <w:sz w:val="24"/>
        </w:rPr>
        <w:t xml:space="preserve"> project shall be paid for on a “lump sum” basis (no allowance for changes due to additional </w:t>
      </w:r>
      <w:r w:rsidR="00B973C5">
        <w:rPr>
          <w:sz w:val="24"/>
        </w:rPr>
        <w:t>Helical Pile</w:t>
      </w:r>
      <w:r>
        <w:rPr>
          <w:sz w:val="24"/>
        </w:rPr>
        <w:t xml:space="preserve"> length relative to that originally bid).</w:t>
      </w:r>
    </w:p>
    <w:p w14:paraId="43E63FA1" w14:textId="77777777" w:rsidR="00A704CB" w:rsidRDefault="00A704CB">
      <w:pPr>
        <w:pStyle w:val="Header"/>
        <w:tabs>
          <w:tab w:val="clear" w:pos="4320"/>
          <w:tab w:val="clear" w:pos="8640"/>
        </w:tabs>
        <w:rPr>
          <w:sz w:val="24"/>
        </w:rPr>
      </w:pPr>
    </w:p>
    <w:p w14:paraId="7323CF9D" w14:textId="77777777" w:rsidR="00A704CB" w:rsidRDefault="00A704CB">
      <w:pPr>
        <w:pStyle w:val="Header"/>
        <w:tabs>
          <w:tab w:val="clear" w:pos="4320"/>
          <w:tab w:val="clear" w:pos="8640"/>
        </w:tabs>
        <w:rPr>
          <w:sz w:val="24"/>
        </w:rPr>
      </w:pPr>
      <w:r>
        <w:rPr>
          <w:sz w:val="24"/>
        </w:rPr>
        <w:t>END OF SPECIFICATION</w:t>
      </w:r>
    </w:p>
    <w:p w14:paraId="3FE0A8DB" w14:textId="77777777" w:rsidR="00A704CB" w:rsidRDefault="00A704CB">
      <w:pPr>
        <w:pStyle w:val="Header"/>
        <w:tabs>
          <w:tab w:val="clear" w:pos="4320"/>
          <w:tab w:val="clear" w:pos="8640"/>
        </w:tabs>
        <w:jc w:val="center"/>
        <w:rPr>
          <w:sz w:val="36"/>
        </w:rPr>
      </w:pPr>
      <w:r>
        <w:rPr>
          <w:sz w:val="36"/>
        </w:rPr>
        <w:br w:type="page"/>
      </w:r>
      <w:r>
        <w:rPr>
          <w:sz w:val="36"/>
        </w:rPr>
        <w:lastRenderedPageBreak/>
        <w:t>APPENDIX</w:t>
      </w:r>
    </w:p>
    <w:p w14:paraId="28BAA5EA" w14:textId="77777777" w:rsidR="00A704CB" w:rsidRDefault="00A704CB">
      <w:pPr>
        <w:pStyle w:val="Header"/>
        <w:tabs>
          <w:tab w:val="clear" w:pos="4320"/>
          <w:tab w:val="clear" w:pos="8640"/>
        </w:tabs>
        <w:rPr>
          <w:sz w:val="24"/>
        </w:rPr>
      </w:pPr>
    </w:p>
    <w:p w14:paraId="1B7BB902" w14:textId="77777777" w:rsidR="00A704CB" w:rsidRDefault="00A704CB">
      <w:pPr>
        <w:pStyle w:val="Header"/>
        <w:tabs>
          <w:tab w:val="clear" w:pos="4320"/>
          <w:tab w:val="clear" w:pos="8640"/>
        </w:tabs>
        <w:jc w:val="center"/>
        <w:rPr>
          <w:sz w:val="32"/>
        </w:rPr>
      </w:pPr>
      <w:r>
        <w:rPr>
          <w:sz w:val="32"/>
        </w:rPr>
        <w:t>TABLE-1</w:t>
      </w:r>
    </w:p>
    <w:p w14:paraId="747541A3" w14:textId="77777777" w:rsidR="00A704CB" w:rsidRDefault="00A704CB">
      <w:pPr>
        <w:pStyle w:val="Header"/>
        <w:tabs>
          <w:tab w:val="clear" w:pos="4320"/>
          <w:tab w:val="clear" w:pos="8640"/>
        </w:tabs>
        <w:jc w:val="center"/>
        <w:rPr>
          <w:b/>
          <w:sz w:val="24"/>
        </w:rPr>
      </w:pPr>
    </w:p>
    <w:p w14:paraId="51640818" w14:textId="77777777" w:rsidR="00A704CB" w:rsidRDefault="00A704CB">
      <w:pPr>
        <w:pStyle w:val="Header"/>
        <w:tabs>
          <w:tab w:val="clear" w:pos="4320"/>
          <w:tab w:val="clear" w:pos="8640"/>
        </w:tabs>
        <w:jc w:val="center"/>
        <w:rPr>
          <w:sz w:val="28"/>
        </w:rPr>
      </w:pPr>
      <w:r>
        <w:rPr>
          <w:sz w:val="28"/>
        </w:rPr>
        <w:t>GUIDANCE OF GROUND AGGRESSIVENESS CLASSIFICATION</w:t>
      </w:r>
    </w:p>
    <w:p w14:paraId="0597608E" w14:textId="77777777" w:rsidR="00A704CB" w:rsidRDefault="00A704CB">
      <w:pPr>
        <w:pStyle w:val="Header"/>
        <w:tabs>
          <w:tab w:val="clear" w:pos="4320"/>
          <w:tab w:val="clear" w:pos="8640"/>
        </w:tabs>
        <w:jc w:val="center"/>
        <w:rPr>
          <w:sz w:val="28"/>
        </w:rPr>
      </w:pPr>
    </w:p>
    <w:p w14:paraId="1B5FE747" w14:textId="77777777" w:rsidR="00A704CB" w:rsidRDefault="00A704CB">
      <w:pPr>
        <w:pStyle w:val="Header"/>
        <w:tabs>
          <w:tab w:val="clear" w:pos="4320"/>
          <w:tab w:val="clear" w:pos="8640"/>
        </w:tabs>
        <w:rPr>
          <w:sz w:val="24"/>
        </w:rPr>
      </w:pPr>
      <w:r>
        <w:rPr>
          <w:sz w:val="24"/>
        </w:rPr>
        <w:t>Soil tests may be performed to measure the aggressiveness of the soil environment, especially if field observations indicate corrosion of existing structures.  The most common and simplest tests are for electrical resistivity, pH, chloride, and sulfates.  The designation for these tests and the critical values defining whether an aggressive soil environment exists, are as shown below.  Per FHWA-RD-89-198, the ground is considered aggressive if any one of these indicators shows critical values.</w:t>
      </w:r>
    </w:p>
    <w:p w14:paraId="49385167" w14:textId="77777777" w:rsidR="00A704CB" w:rsidRDefault="00A704CB">
      <w:pPr>
        <w:pStyle w:val="Header"/>
        <w:tabs>
          <w:tab w:val="clear" w:pos="4320"/>
          <w:tab w:val="clear" w:pos="8640"/>
        </w:tabs>
        <w:rPr>
          <w:sz w:val="24"/>
        </w:rPr>
      </w:pPr>
    </w:p>
    <w:p w14:paraId="1097C89E" w14:textId="77777777" w:rsidR="00A704CB" w:rsidRDefault="00A704CB">
      <w:pPr>
        <w:pStyle w:val="Header"/>
        <w:tabs>
          <w:tab w:val="clear" w:pos="4320"/>
          <w:tab w:val="clear" w:pos="8640"/>
        </w:tabs>
        <w:rPr>
          <w:sz w:val="24"/>
        </w:rPr>
      </w:pPr>
    </w:p>
    <w:p w14:paraId="29F813F7" w14:textId="77777777" w:rsidR="00A704CB" w:rsidRDefault="00A704CB">
      <w:pPr>
        <w:pStyle w:val="Header"/>
        <w:tabs>
          <w:tab w:val="clear" w:pos="4320"/>
          <w:tab w:val="clear" w:pos="8640"/>
        </w:tabs>
        <w:rPr>
          <w:sz w:val="24"/>
        </w:rPr>
      </w:pPr>
      <w:r>
        <w:rPr>
          <w:sz w:val="24"/>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A704CB" w14:paraId="10623030" w14:textId="77777777">
        <w:tc>
          <w:tcPr>
            <w:tcW w:w="3576" w:type="dxa"/>
            <w:tcBorders>
              <w:top w:val="double" w:sz="4" w:space="0" w:color="auto"/>
              <w:bottom w:val="single" w:sz="18" w:space="0" w:color="auto"/>
            </w:tcBorders>
          </w:tcPr>
          <w:p w14:paraId="2D22B7E8" w14:textId="77777777" w:rsidR="00A704CB" w:rsidRDefault="00A704CB">
            <w:pPr>
              <w:pStyle w:val="Header"/>
              <w:tabs>
                <w:tab w:val="clear" w:pos="4320"/>
                <w:tab w:val="clear" w:pos="8640"/>
              </w:tabs>
              <w:jc w:val="center"/>
              <w:rPr>
                <w:b/>
                <w:sz w:val="28"/>
              </w:rPr>
            </w:pPr>
            <w:r>
              <w:rPr>
                <w:b/>
                <w:sz w:val="28"/>
              </w:rPr>
              <w:t>Property</w:t>
            </w:r>
          </w:p>
        </w:tc>
        <w:tc>
          <w:tcPr>
            <w:tcW w:w="3576" w:type="dxa"/>
            <w:tcBorders>
              <w:top w:val="double" w:sz="4" w:space="0" w:color="auto"/>
              <w:bottom w:val="single" w:sz="18" w:space="0" w:color="auto"/>
            </w:tcBorders>
          </w:tcPr>
          <w:p w14:paraId="27F61C92" w14:textId="77777777" w:rsidR="00A704CB" w:rsidRDefault="00A704CB">
            <w:pPr>
              <w:pStyle w:val="Header"/>
              <w:tabs>
                <w:tab w:val="clear" w:pos="4320"/>
                <w:tab w:val="clear" w:pos="8640"/>
              </w:tabs>
              <w:jc w:val="center"/>
              <w:rPr>
                <w:b/>
                <w:sz w:val="28"/>
              </w:rPr>
            </w:pPr>
            <w:r>
              <w:rPr>
                <w:b/>
                <w:sz w:val="28"/>
              </w:rPr>
              <w:t>Test Designation</w:t>
            </w:r>
          </w:p>
        </w:tc>
        <w:tc>
          <w:tcPr>
            <w:tcW w:w="3576" w:type="dxa"/>
            <w:tcBorders>
              <w:top w:val="double" w:sz="4" w:space="0" w:color="auto"/>
              <w:bottom w:val="single" w:sz="18" w:space="0" w:color="auto"/>
            </w:tcBorders>
          </w:tcPr>
          <w:p w14:paraId="27B2C5FD" w14:textId="77777777" w:rsidR="00A704CB" w:rsidRDefault="00A704CB">
            <w:pPr>
              <w:pStyle w:val="Header"/>
              <w:tabs>
                <w:tab w:val="clear" w:pos="4320"/>
                <w:tab w:val="clear" w:pos="8640"/>
              </w:tabs>
              <w:jc w:val="center"/>
              <w:rPr>
                <w:b/>
                <w:sz w:val="28"/>
              </w:rPr>
            </w:pPr>
            <w:r>
              <w:rPr>
                <w:b/>
                <w:sz w:val="28"/>
              </w:rPr>
              <w:t>Critical Values</w:t>
            </w:r>
          </w:p>
        </w:tc>
      </w:tr>
      <w:tr w:rsidR="00A704CB" w14:paraId="1631E06A" w14:textId="77777777">
        <w:tc>
          <w:tcPr>
            <w:tcW w:w="3576" w:type="dxa"/>
            <w:tcBorders>
              <w:top w:val="single" w:sz="18" w:space="0" w:color="auto"/>
            </w:tcBorders>
          </w:tcPr>
          <w:p w14:paraId="21DF5A89" w14:textId="77777777" w:rsidR="00A704CB" w:rsidRDefault="00A704CB">
            <w:pPr>
              <w:pStyle w:val="Header"/>
              <w:tabs>
                <w:tab w:val="clear" w:pos="4320"/>
                <w:tab w:val="clear" w:pos="8640"/>
              </w:tabs>
              <w:rPr>
                <w:sz w:val="28"/>
              </w:rPr>
            </w:pPr>
            <w:r>
              <w:rPr>
                <w:sz w:val="28"/>
              </w:rPr>
              <w:t>Resistivity</w:t>
            </w:r>
          </w:p>
        </w:tc>
        <w:tc>
          <w:tcPr>
            <w:tcW w:w="3576" w:type="dxa"/>
            <w:tcBorders>
              <w:top w:val="single" w:sz="18" w:space="0" w:color="auto"/>
            </w:tcBorders>
          </w:tcPr>
          <w:p w14:paraId="10A0FCFC" w14:textId="77777777" w:rsidR="00A704CB" w:rsidRDefault="00A704CB">
            <w:pPr>
              <w:pStyle w:val="Header"/>
              <w:tabs>
                <w:tab w:val="clear" w:pos="4320"/>
                <w:tab w:val="clear" w:pos="8640"/>
              </w:tabs>
              <w:rPr>
                <w:sz w:val="28"/>
                <w:lang w:val="fr-FR"/>
              </w:rPr>
            </w:pPr>
            <w:r>
              <w:rPr>
                <w:sz w:val="28"/>
                <w:lang w:val="fr-FR"/>
              </w:rPr>
              <w:t>ASTM G 57</w:t>
            </w:r>
          </w:p>
          <w:p w14:paraId="0B160067" w14:textId="77777777" w:rsidR="00A704CB" w:rsidRDefault="00A704CB">
            <w:pPr>
              <w:pStyle w:val="Header"/>
              <w:tabs>
                <w:tab w:val="clear" w:pos="4320"/>
                <w:tab w:val="clear" w:pos="8640"/>
              </w:tabs>
              <w:rPr>
                <w:sz w:val="28"/>
                <w:lang w:val="fr-FR"/>
              </w:rPr>
            </w:pPr>
            <w:r>
              <w:rPr>
                <w:sz w:val="28"/>
                <w:lang w:val="fr-FR"/>
              </w:rPr>
              <w:t>AASHTO T-288</w:t>
            </w:r>
          </w:p>
        </w:tc>
        <w:tc>
          <w:tcPr>
            <w:tcW w:w="3576" w:type="dxa"/>
            <w:tcBorders>
              <w:top w:val="single" w:sz="18" w:space="0" w:color="auto"/>
            </w:tcBorders>
          </w:tcPr>
          <w:p w14:paraId="661A3360" w14:textId="77777777" w:rsidR="00A704CB" w:rsidRDefault="00A704CB">
            <w:pPr>
              <w:pStyle w:val="Header"/>
              <w:tabs>
                <w:tab w:val="clear" w:pos="4320"/>
                <w:tab w:val="clear" w:pos="8640"/>
              </w:tabs>
              <w:rPr>
                <w:sz w:val="28"/>
              </w:rPr>
            </w:pPr>
            <w:r>
              <w:rPr>
                <w:sz w:val="28"/>
              </w:rPr>
              <w:t>below 2,000 ohm-cm</w:t>
            </w:r>
          </w:p>
        </w:tc>
      </w:tr>
      <w:tr w:rsidR="00A704CB" w14:paraId="4388A2BD" w14:textId="77777777">
        <w:tc>
          <w:tcPr>
            <w:tcW w:w="3576" w:type="dxa"/>
          </w:tcPr>
          <w:p w14:paraId="127B03A0" w14:textId="77777777" w:rsidR="00A704CB" w:rsidRDefault="00A704CB">
            <w:pPr>
              <w:pStyle w:val="Header"/>
              <w:tabs>
                <w:tab w:val="clear" w:pos="4320"/>
                <w:tab w:val="clear" w:pos="8640"/>
              </w:tabs>
              <w:rPr>
                <w:sz w:val="28"/>
              </w:rPr>
            </w:pPr>
            <w:r>
              <w:rPr>
                <w:sz w:val="28"/>
              </w:rPr>
              <w:t>pH</w:t>
            </w:r>
          </w:p>
        </w:tc>
        <w:tc>
          <w:tcPr>
            <w:tcW w:w="3576" w:type="dxa"/>
          </w:tcPr>
          <w:p w14:paraId="1446BEAF" w14:textId="77777777" w:rsidR="00A704CB" w:rsidRDefault="00A704CB">
            <w:pPr>
              <w:pStyle w:val="Header"/>
              <w:tabs>
                <w:tab w:val="clear" w:pos="4320"/>
                <w:tab w:val="clear" w:pos="8640"/>
              </w:tabs>
              <w:rPr>
                <w:sz w:val="28"/>
              </w:rPr>
            </w:pPr>
            <w:r>
              <w:rPr>
                <w:sz w:val="28"/>
              </w:rPr>
              <w:t>ASTM G 51</w:t>
            </w:r>
          </w:p>
          <w:p w14:paraId="790E03D5" w14:textId="77777777" w:rsidR="00A704CB" w:rsidRDefault="00A704CB">
            <w:pPr>
              <w:pStyle w:val="Header"/>
              <w:tabs>
                <w:tab w:val="clear" w:pos="4320"/>
                <w:tab w:val="clear" w:pos="8640"/>
              </w:tabs>
              <w:rPr>
                <w:sz w:val="28"/>
              </w:rPr>
            </w:pPr>
            <w:r>
              <w:rPr>
                <w:sz w:val="28"/>
              </w:rPr>
              <w:t>AASHTO T-289</w:t>
            </w:r>
          </w:p>
        </w:tc>
        <w:tc>
          <w:tcPr>
            <w:tcW w:w="3576" w:type="dxa"/>
          </w:tcPr>
          <w:p w14:paraId="29B5EE6D" w14:textId="77777777" w:rsidR="00A704CB" w:rsidRDefault="00A704CB">
            <w:pPr>
              <w:pStyle w:val="Header"/>
              <w:tabs>
                <w:tab w:val="clear" w:pos="4320"/>
                <w:tab w:val="clear" w:pos="8640"/>
              </w:tabs>
              <w:rPr>
                <w:sz w:val="28"/>
              </w:rPr>
            </w:pPr>
            <w:r>
              <w:rPr>
                <w:sz w:val="28"/>
              </w:rPr>
              <w:t>below 5</w:t>
            </w:r>
          </w:p>
        </w:tc>
      </w:tr>
      <w:tr w:rsidR="00A704CB" w14:paraId="5E605EF3" w14:textId="77777777">
        <w:tc>
          <w:tcPr>
            <w:tcW w:w="3576" w:type="dxa"/>
          </w:tcPr>
          <w:p w14:paraId="6BD81003" w14:textId="77777777" w:rsidR="00A704CB" w:rsidRDefault="00A704CB">
            <w:pPr>
              <w:pStyle w:val="Header"/>
              <w:tabs>
                <w:tab w:val="clear" w:pos="4320"/>
                <w:tab w:val="clear" w:pos="8640"/>
              </w:tabs>
              <w:rPr>
                <w:sz w:val="28"/>
              </w:rPr>
            </w:pPr>
            <w:r>
              <w:rPr>
                <w:sz w:val="28"/>
              </w:rPr>
              <w:t>Sulfate</w:t>
            </w:r>
          </w:p>
        </w:tc>
        <w:tc>
          <w:tcPr>
            <w:tcW w:w="3576" w:type="dxa"/>
          </w:tcPr>
          <w:p w14:paraId="5AEB3DBF" w14:textId="77777777" w:rsidR="00A704CB" w:rsidRPr="00D000C0" w:rsidRDefault="00A704CB">
            <w:pPr>
              <w:pStyle w:val="Header"/>
              <w:tabs>
                <w:tab w:val="clear" w:pos="4320"/>
                <w:tab w:val="clear" w:pos="8640"/>
              </w:tabs>
              <w:rPr>
                <w:sz w:val="28"/>
                <w:lang w:val="es-VE"/>
              </w:rPr>
            </w:pPr>
            <w:r w:rsidRPr="00D000C0">
              <w:rPr>
                <w:sz w:val="28"/>
                <w:lang w:val="es-VE"/>
              </w:rPr>
              <w:t>ASTM D 516M</w:t>
            </w:r>
          </w:p>
          <w:p w14:paraId="0DACAF91" w14:textId="77777777" w:rsidR="00A704CB" w:rsidRPr="00D000C0" w:rsidRDefault="00A704CB">
            <w:pPr>
              <w:pStyle w:val="Header"/>
              <w:tabs>
                <w:tab w:val="clear" w:pos="4320"/>
                <w:tab w:val="clear" w:pos="8640"/>
              </w:tabs>
              <w:rPr>
                <w:sz w:val="28"/>
                <w:lang w:val="es-VE"/>
              </w:rPr>
            </w:pPr>
            <w:r w:rsidRPr="00D000C0">
              <w:rPr>
                <w:sz w:val="28"/>
                <w:lang w:val="es-VE"/>
              </w:rPr>
              <w:t>ASTM D 4327</w:t>
            </w:r>
          </w:p>
        </w:tc>
        <w:tc>
          <w:tcPr>
            <w:tcW w:w="3576" w:type="dxa"/>
          </w:tcPr>
          <w:p w14:paraId="34D805B9" w14:textId="77777777" w:rsidR="00A704CB" w:rsidRDefault="00A704CB">
            <w:pPr>
              <w:pStyle w:val="Header"/>
              <w:tabs>
                <w:tab w:val="clear" w:pos="4320"/>
                <w:tab w:val="clear" w:pos="8640"/>
              </w:tabs>
              <w:rPr>
                <w:sz w:val="28"/>
              </w:rPr>
            </w:pPr>
            <w:r>
              <w:rPr>
                <w:sz w:val="28"/>
              </w:rPr>
              <w:t>above 200 ppm</w:t>
            </w:r>
          </w:p>
        </w:tc>
      </w:tr>
      <w:tr w:rsidR="00A704CB" w14:paraId="0D3F82EB" w14:textId="77777777">
        <w:tc>
          <w:tcPr>
            <w:tcW w:w="3576" w:type="dxa"/>
          </w:tcPr>
          <w:p w14:paraId="32277AD4" w14:textId="77777777" w:rsidR="00A704CB" w:rsidRDefault="00A704CB">
            <w:pPr>
              <w:pStyle w:val="Header"/>
              <w:tabs>
                <w:tab w:val="clear" w:pos="4320"/>
                <w:tab w:val="clear" w:pos="8640"/>
              </w:tabs>
              <w:rPr>
                <w:sz w:val="28"/>
              </w:rPr>
            </w:pPr>
            <w:r>
              <w:rPr>
                <w:sz w:val="28"/>
              </w:rPr>
              <w:t>Chloride</w:t>
            </w:r>
          </w:p>
        </w:tc>
        <w:tc>
          <w:tcPr>
            <w:tcW w:w="3576" w:type="dxa"/>
          </w:tcPr>
          <w:p w14:paraId="2F9FD5BB" w14:textId="77777777" w:rsidR="00A704CB" w:rsidRPr="00D000C0" w:rsidRDefault="00A704CB">
            <w:pPr>
              <w:pStyle w:val="Header"/>
              <w:tabs>
                <w:tab w:val="clear" w:pos="4320"/>
                <w:tab w:val="clear" w:pos="8640"/>
              </w:tabs>
              <w:rPr>
                <w:sz w:val="28"/>
                <w:lang w:val="de-DE"/>
              </w:rPr>
            </w:pPr>
            <w:r w:rsidRPr="00D000C0">
              <w:rPr>
                <w:sz w:val="28"/>
                <w:lang w:val="de-DE"/>
              </w:rPr>
              <w:t>ASTM D 512</w:t>
            </w:r>
          </w:p>
          <w:p w14:paraId="21D7420C" w14:textId="77777777" w:rsidR="00A704CB" w:rsidRPr="00D000C0" w:rsidRDefault="00A704CB">
            <w:pPr>
              <w:pStyle w:val="Header"/>
              <w:tabs>
                <w:tab w:val="clear" w:pos="4320"/>
                <w:tab w:val="clear" w:pos="8640"/>
              </w:tabs>
              <w:rPr>
                <w:sz w:val="28"/>
                <w:lang w:val="de-DE"/>
              </w:rPr>
            </w:pPr>
            <w:r w:rsidRPr="00D000C0">
              <w:rPr>
                <w:sz w:val="28"/>
                <w:lang w:val="de-DE"/>
              </w:rPr>
              <w:t>ASTM D 4327</w:t>
            </w:r>
          </w:p>
          <w:p w14:paraId="5A0D9B67" w14:textId="77777777" w:rsidR="00A704CB" w:rsidRPr="00D000C0" w:rsidRDefault="00A704CB">
            <w:pPr>
              <w:pStyle w:val="Header"/>
              <w:tabs>
                <w:tab w:val="clear" w:pos="4320"/>
                <w:tab w:val="clear" w:pos="8640"/>
              </w:tabs>
              <w:rPr>
                <w:sz w:val="28"/>
                <w:lang w:val="de-DE"/>
              </w:rPr>
            </w:pPr>
            <w:r w:rsidRPr="00D000C0">
              <w:rPr>
                <w:sz w:val="28"/>
                <w:lang w:val="de-DE"/>
              </w:rPr>
              <w:t>AASHTO T-291</w:t>
            </w:r>
          </w:p>
        </w:tc>
        <w:tc>
          <w:tcPr>
            <w:tcW w:w="3576" w:type="dxa"/>
          </w:tcPr>
          <w:p w14:paraId="570F9E7A" w14:textId="77777777" w:rsidR="00A704CB" w:rsidRDefault="00A704CB">
            <w:pPr>
              <w:pStyle w:val="Header"/>
              <w:tabs>
                <w:tab w:val="clear" w:pos="4320"/>
                <w:tab w:val="clear" w:pos="8640"/>
              </w:tabs>
              <w:rPr>
                <w:sz w:val="28"/>
              </w:rPr>
            </w:pPr>
            <w:r>
              <w:rPr>
                <w:sz w:val="28"/>
              </w:rPr>
              <w:t>above 100 ppm</w:t>
            </w:r>
          </w:p>
        </w:tc>
      </w:tr>
      <w:tr w:rsidR="00A704CB" w14:paraId="22A01358" w14:textId="77777777">
        <w:tc>
          <w:tcPr>
            <w:tcW w:w="3576" w:type="dxa"/>
          </w:tcPr>
          <w:p w14:paraId="588E279E" w14:textId="77777777" w:rsidR="00A704CB" w:rsidRDefault="00A704CB">
            <w:pPr>
              <w:pStyle w:val="Header"/>
              <w:tabs>
                <w:tab w:val="clear" w:pos="4320"/>
                <w:tab w:val="clear" w:pos="8640"/>
              </w:tabs>
              <w:rPr>
                <w:sz w:val="28"/>
              </w:rPr>
            </w:pPr>
            <w:r>
              <w:rPr>
                <w:sz w:val="28"/>
              </w:rPr>
              <w:t>Organic Content</w:t>
            </w:r>
          </w:p>
        </w:tc>
        <w:tc>
          <w:tcPr>
            <w:tcW w:w="3576" w:type="dxa"/>
          </w:tcPr>
          <w:p w14:paraId="6092C5B8" w14:textId="77777777" w:rsidR="00A704CB" w:rsidRDefault="00A704CB">
            <w:pPr>
              <w:pStyle w:val="Header"/>
              <w:tabs>
                <w:tab w:val="clear" w:pos="4320"/>
                <w:tab w:val="clear" w:pos="8640"/>
              </w:tabs>
              <w:rPr>
                <w:sz w:val="28"/>
              </w:rPr>
            </w:pPr>
            <w:r>
              <w:rPr>
                <w:sz w:val="28"/>
              </w:rPr>
              <w:t>AASHTO T-267</w:t>
            </w:r>
          </w:p>
        </w:tc>
        <w:tc>
          <w:tcPr>
            <w:tcW w:w="3576" w:type="dxa"/>
          </w:tcPr>
          <w:p w14:paraId="79B7FE34" w14:textId="77777777" w:rsidR="00A704CB" w:rsidRDefault="00A704CB">
            <w:pPr>
              <w:pStyle w:val="Header"/>
              <w:tabs>
                <w:tab w:val="clear" w:pos="4320"/>
                <w:tab w:val="clear" w:pos="8640"/>
              </w:tabs>
              <w:rPr>
                <w:sz w:val="28"/>
              </w:rPr>
            </w:pPr>
            <w:r>
              <w:rPr>
                <w:sz w:val="28"/>
              </w:rPr>
              <w:t>1% max</w:t>
            </w:r>
          </w:p>
        </w:tc>
      </w:tr>
    </w:tbl>
    <w:p w14:paraId="7212D395" w14:textId="77777777" w:rsidR="00A704CB" w:rsidRDefault="00A704CB">
      <w:pPr>
        <w:pStyle w:val="Header"/>
        <w:tabs>
          <w:tab w:val="clear" w:pos="4320"/>
          <w:tab w:val="clear" w:pos="8640"/>
        </w:tabs>
      </w:pPr>
    </w:p>
    <w:p w14:paraId="574BF94F" w14:textId="77777777" w:rsidR="00A704CB" w:rsidRDefault="00A704CB">
      <w:pPr>
        <w:pStyle w:val="Header"/>
        <w:tabs>
          <w:tab w:val="clear" w:pos="4320"/>
          <w:tab w:val="clear" w:pos="8640"/>
        </w:tabs>
      </w:pPr>
    </w:p>
    <w:sectPr w:rsidR="00A704CB">
      <w:footerReference w:type="even" r:id="rId7"/>
      <w:footerReference w:type="default" r:id="rId8"/>
      <w:pgSz w:w="12240" w:h="15840" w:code="1"/>
      <w:pgMar w:top="1440" w:right="720" w:bottom="72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43224" w14:textId="77777777" w:rsidR="0053272A" w:rsidRDefault="0053272A">
      <w:r>
        <w:separator/>
      </w:r>
    </w:p>
  </w:endnote>
  <w:endnote w:type="continuationSeparator" w:id="0">
    <w:p w14:paraId="22E4BD98" w14:textId="77777777" w:rsidR="0053272A" w:rsidRDefault="0053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7891" w14:textId="77777777" w:rsidR="00A704CB" w:rsidRDefault="00A70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10616C9" w14:textId="77777777" w:rsidR="00A704CB" w:rsidRDefault="00A7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0039" w14:textId="77777777" w:rsidR="00A704CB" w:rsidRDefault="00A704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D9F">
      <w:rPr>
        <w:rStyle w:val="PageNumber"/>
        <w:noProof/>
      </w:rPr>
      <w:t>20</w:t>
    </w:r>
    <w:r>
      <w:rPr>
        <w:rStyle w:val="PageNumber"/>
      </w:rPr>
      <w:fldChar w:fldCharType="end"/>
    </w:r>
  </w:p>
  <w:p w14:paraId="426C5F60" w14:textId="77777777" w:rsidR="00A704CB" w:rsidRDefault="00A704CB">
    <w:pPr>
      <w:pStyle w:val="Footer"/>
    </w:pPr>
    <w:r>
      <w:t>Guide to Model Specification –</w:t>
    </w:r>
  </w:p>
  <w:p w14:paraId="5293C974" w14:textId="77777777" w:rsidR="00A704CB" w:rsidRDefault="00B973C5">
    <w:pPr>
      <w:pStyle w:val="Footer"/>
    </w:pPr>
    <w:r>
      <w:t>HELICAL PILE</w:t>
    </w:r>
    <w:r w:rsidR="00A704CB">
      <w:t>S – Structural Support</w:t>
    </w:r>
  </w:p>
  <w:p w14:paraId="0AA45058" w14:textId="330222AE" w:rsidR="00A704CB" w:rsidRDefault="00A704CB">
    <w:pPr>
      <w:pStyle w:val="Footer"/>
    </w:pPr>
    <w:r>
      <w:t>Hubbell Power Systems</w:t>
    </w:r>
    <w:r w:rsidR="00BA326A">
      <w:t>, Inc.</w:t>
    </w:r>
    <w:r>
      <w:tab/>
    </w:r>
    <w:r>
      <w:tab/>
    </w:r>
    <w:r w:rsidR="00BA326A">
      <w:t xml:space="preserve">      </w:t>
    </w:r>
    <w:r>
      <w:rPr>
        <w:vertAlign w:val="superscript"/>
      </w:rPr>
      <w:t>©</w:t>
    </w:r>
    <w:r>
      <w:t>Copyright 20</w:t>
    </w:r>
    <w:r w:rsidR="00A462BD">
      <w:t>20</w:t>
    </w:r>
    <w:r>
      <w:t xml:space="preserve"> Hubbell, Inc.</w:t>
    </w:r>
    <w:r w:rsidR="00BA326A">
      <w:t xml:space="preserve">                   Bulletin 01-0303    </w:t>
    </w:r>
    <w:r w:rsidR="00DE7D9F">
      <w:t>Rev. 1</w:t>
    </w:r>
    <w:r w:rsidR="00A462BD">
      <w:t>0</w:t>
    </w:r>
    <w:r w:rsidR="00BA326A">
      <w:t>/</w:t>
    </w:r>
    <w:r w:rsidR="00A462B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C123D" w14:textId="77777777" w:rsidR="0053272A" w:rsidRDefault="0053272A">
      <w:r>
        <w:separator/>
      </w:r>
    </w:p>
  </w:footnote>
  <w:footnote w:type="continuationSeparator" w:id="0">
    <w:p w14:paraId="3067EF03" w14:textId="77777777" w:rsidR="0053272A" w:rsidRDefault="0053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3DF"/>
    <w:multiLevelType w:val="multilevel"/>
    <w:tmpl w:val="5E52F73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C2E85"/>
    <w:multiLevelType w:val="multilevel"/>
    <w:tmpl w:val="AB72E266"/>
    <w:lvl w:ilvl="0">
      <w:start w:val="1"/>
      <w:numFmt w:val="decimal"/>
      <w:lvlText w:val="%1.0"/>
      <w:lvlJc w:val="left"/>
      <w:pPr>
        <w:tabs>
          <w:tab w:val="num" w:pos="480"/>
        </w:tabs>
        <w:ind w:left="480" w:hanging="480"/>
      </w:pPr>
      <w:rPr>
        <w:rFonts w:hint="default"/>
      </w:rPr>
    </w:lvl>
    <w:lvl w:ilvl="1">
      <w:start w:val="1"/>
      <w:numFmt w:val="decimalZero"/>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8D17607"/>
    <w:multiLevelType w:val="hybridMultilevel"/>
    <w:tmpl w:val="9C98D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D46D7"/>
    <w:multiLevelType w:val="hybridMultilevel"/>
    <w:tmpl w:val="F6BC1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563D7"/>
    <w:multiLevelType w:val="multilevel"/>
    <w:tmpl w:val="31B43E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304"/>
        </w:tabs>
        <w:ind w:left="2304" w:hanging="1584"/>
      </w:pPr>
    </w:lvl>
    <w:lvl w:ilvl="3">
      <w:start w:val="1"/>
      <w:numFmt w:val="decimal"/>
      <w:lvlText w:val="%1.%2.%3.%4."/>
      <w:lvlJc w:val="left"/>
      <w:pPr>
        <w:tabs>
          <w:tab w:val="num" w:pos="3312"/>
        </w:tabs>
        <w:ind w:left="3312" w:hanging="223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F13D0F"/>
    <w:multiLevelType w:val="multilevel"/>
    <w:tmpl w:val="AFF4B3C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A7677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0278D2"/>
    <w:multiLevelType w:val="singleLevel"/>
    <w:tmpl w:val="A058E268"/>
    <w:lvl w:ilvl="0">
      <w:start w:val="2"/>
      <w:numFmt w:val="decimal"/>
      <w:lvlText w:val="%1."/>
      <w:lvlJc w:val="left"/>
      <w:pPr>
        <w:tabs>
          <w:tab w:val="num" w:pos="360"/>
        </w:tabs>
        <w:ind w:left="360" w:hanging="360"/>
      </w:pPr>
      <w:rPr>
        <w:sz w:val="28"/>
      </w:rPr>
    </w:lvl>
  </w:abstractNum>
  <w:abstractNum w:abstractNumId="8" w15:restartNumberingAfterBreak="0">
    <w:nsid w:val="16DC28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8D0B4C"/>
    <w:multiLevelType w:val="singleLevel"/>
    <w:tmpl w:val="35E893DE"/>
    <w:lvl w:ilvl="0">
      <w:start w:val="1"/>
      <w:numFmt w:val="decimal"/>
      <w:lvlText w:val="%1. "/>
      <w:legacy w:legacy="1" w:legacySpace="0" w:legacyIndent="558"/>
      <w:lvlJc w:val="left"/>
      <w:pPr>
        <w:ind w:left="1278" w:hanging="558"/>
      </w:pPr>
      <w:rPr>
        <w:rFonts w:ascii="TmsRmn 12pt" w:hAnsi="TmsRmn 12pt" w:hint="default"/>
        <w:b w:val="0"/>
        <w:i w:val="0"/>
        <w:sz w:val="24"/>
        <w:u w:val="none"/>
      </w:rPr>
    </w:lvl>
  </w:abstractNum>
  <w:abstractNum w:abstractNumId="10" w15:restartNumberingAfterBreak="0">
    <w:nsid w:val="19435D28"/>
    <w:multiLevelType w:val="singleLevel"/>
    <w:tmpl w:val="005E8972"/>
    <w:lvl w:ilvl="0">
      <w:start w:val="1"/>
      <w:numFmt w:val="upperLetter"/>
      <w:lvlText w:val="%1."/>
      <w:lvlJc w:val="left"/>
      <w:pPr>
        <w:tabs>
          <w:tab w:val="num" w:pos="360"/>
        </w:tabs>
        <w:ind w:left="360" w:hanging="360"/>
      </w:pPr>
      <w:rPr>
        <w:rFonts w:hint="default"/>
      </w:rPr>
    </w:lvl>
  </w:abstractNum>
  <w:abstractNum w:abstractNumId="11" w15:restartNumberingAfterBreak="0">
    <w:nsid w:val="19F87630"/>
    <w:multiLevelType w:val="hybridMultilevel"/>
    <w:tmpl w:val="B748BCEC"/>
    <w:lvl w:ilvl="0" w:tplc="C40A46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9155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C285E25"/>
    <w:multiLevelType w:val="multilevel"/>
    <w:tmpl w:val="F7AE67D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b w:val="0"/>
        <w:i w:val="0"/>
      </w:rPr>
    </w:lvl>
    <w:lvl w:ilvl="3">
      <w:start w:val="1"/>
      <w:numFmt w:val="lowerLetter"/>
      <w:lvlText w:val="%1.%2.%3.%4"/>
      <w:lvlJc w:val="left"/>
      <w:pPr>
        <w:tabs>
          <w:tab w:val="num" w:pos="1440"/>
        </w:tabs>
        <w:ind w:left="1440" w:hanging="1440"/>
      </w:pPr>
      <w:rPr>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0005347"/>
    <w:multiLevelType w:val="singleLevel"/>
    <w:tmpl w:val="261C6B34"/>
    <w:lvl w:ilvl="0">
      <w:start w:val="1"/>
      <w:numFmt w:val="lowerLetter"/>
      <w:lvlText w:val="%1."/>
      <w:lvlJc w:val="left"/>
      <w:pPr>
        <w:tabs>
          <w:tab w:val="num" w:pos="360"/>
        </w:tabs>
        <w:ind w:left="360" w:hanging="360"/>
      </w:pPr>
      <w:rPr>
        <w:rFonts w:hint="default"/>
      </w:rPr>
    </w:lvl>
  </w:abstractNum>
  <w:abstractNum w:abstractNumId="15" w15:restartNumberingAfterBreak="0">
    <w:nsid w:val="21D64220"/>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2AE29EE"/>
    <w:multiLevelType w:val="singleLevel"/>
    <w:tmpl w:val="9850AADA"/>
    <w:lvl w:ilvl="0">
      <w:start w:val="1"/>
      <w:numFmt w:val="lowerLetter"/>
      <w:lvlText w:val="%1."/>
      <w:lvlJc w:val="left"/>
      <w:pPr>
        <w:tabs>
          <w:tab w:val="num" w:pos="360"/>
        </w:tabs>
        <w:ind w:left="360" w:hanging="360"/>
      </w:pPr>
      <w:rPr>
        <w:rFonts w:hint="default"/>
      </w:rPr>
    </w:lvl>
  </w:abstractNum>
  <w:abstractNum w:abstractNumId="17" w15:restartNumberingAfterBreak="0">
    <w:nsid w:val="233321DE"/>
    <w:multiLevelType w:val="hybridMultilevel"/>
    <w:tmpl w:val="F7C4B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0824C8"/>
    <w:multiLevelType w:val="hybridMultilevel"/>
    <w:tmpl w:val="AB545376"/>
    <w:lvl w:ilvl="0" w:tplc="C40A46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B6D14"/>
    <w:multiLevelType w:val="hybridMultilevel"/>
    <w:tmpl w:val="B1B60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EF37B2"/>
    <w:multiLevelType w:val="singleLevel"/>
    <w:tmpl w:val="9980392A"/>
    <w:lvl w:ilvl="0">
      <w:start w:val="1"/>
      <w:numFmt w:val="decimal"/>
      <w:lvlText w:val="%1.9."/>
      <w:lvlJc w:val="left"/>
      <w:pPr>
        <w:tabs>
          <w:tab w:val="num" w:pos="720"/>
        </w:tabs>
        <w:ind w:left="360" w:hanging="360"/>
      </w:pPr>
      <w:rPr>
        <w:sz w:val="28"/>
      </w:rPr>
    </w:lvl>
  </w:abstractNum>
  <w:abstractNum w:abstractNumId="21" w15:restartNumberingAfterBreak="0">
    <w:nsid w:val="2C7E088B"/>
    <w:multiLevelType w:val="hybridMultilevel"/>
    <w:tmpl w:val="E1287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821967"/>
    <w:multiLevelType w:val="singleLevel"/>
    <w:tmpl w:val="CB369026"/>
    <w:lvl w:ilvl="0">
      <w:start w:val="1"/>
      <w:numFmt w:val="decimal"/>
      <w:lvlText w:val="%1."/>
      <w:lvlJc w:val="left"/>
      <w:pPr>
        <w:tabs>
          <w:tab w:val="num" w:pos="360"/>
        </w:tabs>
        <w:ind w:left="360" w:hanging="360"/>
      </w:pPr>
      <w:rPr>
        <w:sz w:val="28"/>
      </w:rPr>
    </w:lvl>
  </w:abstractNum>
  <w:abstractNum w:abstractNumId="23" w15:restartNumberingAfterBreak="0">
    <w:nsid w:val="37EA40B8"/>
    <w:multiLevelType w:val="hybridMultilevel"/>
    <w:tmpl w:val="0B2CD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8D06F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F3E65EA"/>
    <w:multiLevelType w:val="hybridMultilevel"/>
    <w:tmpl w:val="DB5A9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A46D2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D3A73F4"/>
    <w:multiLevelType w:val="multilevel"/>
    <w:tmpl w:val="80300FC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946E8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5B13B0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65D6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6C7E73"/>
    <w:multiLevelType w:val="singleLevel"/>
    <w:tmpl w:val="9850AADA"/>
    <w:lvl w:ilvl="0">
      <w:start w:val="1"/>
      <w:numFmt w:val="lowerLetter"/>
      <w:lvlText w:val="%1."/>
      <w:lvlJc w:val="left"/>
      <w:pPr>
        <w:tabs>
          <w:tab w:val="num" w:pos="360"/>
        </w:tabs>
        <w:ind w:left="360" w:hanging="360"/>
      </w:pPr>
      <w:rPr>
        <w:rFonts w:hint="default"/>
      </w:rPr>
    </w:lvl>
  </w:abstractNum>
  <w:abstractNum w:abstractNumId="32" w15:restartNumberingAfterBreak="0">
    <w:nsid w:val="58DD68BA"/>
    <w:multiLevelType w:val="hybridMultilevel"/>
    <w:tmpl w:val="F510FB8E"/>
    <w:lvl w:ilvl="0" w:tplc="2E2CA9E8">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257561"/>
    <w:multiLevelType w:val="singleLevel"/>
    <w:tmpl w:val="9850AADA"/>
    <w:lvl w:ilvl="0">
      <w:start w:val="1"/>
      <w:numFmt w:val="lowerLetter"/>
      <w:lvlText w:val="%1."/>
      <w:lvlJc w:val="left"/>
      <w:pPr>
        <w:tabs>
          <w:tab w:val="num" w:pos="360"/>
        </w:tabs>
        <w:ind w:left="360" w:hanging="360"/>
      </w:pPr>
      <w:rPr>
        <w:rFonts w:hint="default"/>
      </w:rPr>
    </w:lvl>
  </w:abstractNum>
  <w:abstractNum w:abstractNumId="34" w15:restartNumberingAfterBreak="0">
    <w:nsid w:val="5A7E6DE0"/>
    <w:multiLevelType w:val="hybridMultilevel"/>
    <w:tmpl w:val="57D6375C"/>
    <w:lvl w:ilvl="0" w:tplc="C40A4646">
      <w:start w:val="1"/>
      <w:numFmt w:val="lowerLetter"/>
      <w:lvlText w:val="%1."/>
      <w:lvlJc w:val="left"/>
      <w:pPr>
        <w:tabs>
          <w:tab w:val="num" w:pos="360"/>
        </w:tabs>
        <w:ind w:left="360" w:hanging="360"/>
      </w:pPr>
      <w:rPr>
        <w:rFonts w:hint="default"/>
      </w:rPr>
    </w:lvl>
    <w:lvl w:ilvl="1" w:tplc="261C6B3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724725"/>
    <w:multiLevelType w:val="hybridMultilevel"/>
    <w:tmpl w:val="1666B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B71278"/>
    <w:multiLevelType w:val="hybridMultilevel"/>
    <w:tmpl w:val="85D85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13AE3"/>
    <w:multiLevelType w:val="singleLevel"/>
    <w:tmpl w:val="9850AADA"/>
    <w:lvl w:ilvl="0">
      <w:start w:val="1"/>
      <w:numFmt w:val="lowerLetter"/>
      <w:lvlText w:val="%1."/>
      <w:lvlJc w:val="left"/>
      <w:pPr>
        <w:tabs>
          <w:tab w:val="num" w:pos="360"/>
        </w:tabs>
        <w:ind w:left="360" w:hanging="360"/>
      </w:pPr>
      <w:rPr>
        <w:rFonts w:hint="default"/>
      </w:rPr>
    </w:lvl>
  </w:abstractNum>
  <w:abstractNum w:abstractNumId="38" w15:restartNumberingAfterBreak="0">
    <w:nsid w:val="6EB85B77"/>
    <w:multiLevelType w:val="singleLevel"/>
    <w:tmpl w:val="2E248416"/>
    <w:lvl w:ilvl="0">
      <w:start w:val="1"/>
      <w:numFmt w:val="lowerLetter"/>
      <w:lvlText w:val="%1."/>
      <w:lvlJc w:val="left"/>
      <w:pPr>
        <w:tabs>
          <w:tab w:val="num" w:pos="360"/>
        </w:tabs>
        <w:ind w:left="360" w:hanging="360"/>
      </w:pPr>
      <w:rPr>
        <w:rFonts w:hint="default"/>
      </w:rPr>
    </w:lvl>
  </w:abstractNum>
  <w:abstractNum w:abstractNumId="39" w15:restartNumberingAfterBreak="0">
    <w:nsid w:val="70582D1D"/>
    <w:multiLevelType w:val="hybridMultilevel"/>
    <w:tmpl w:val="FA60C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7E4EDA"/>
    <w:multiLevelType w:val="hybridMultilevel"/>
    <w:tmpl w:val="6CE06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A2570D"/>
    <w:multiLevelType w:val="hybridMultilevel"/>
    <w:tmpl w:val="B2D4DFE2"/>
    <w:lvl w:ilvl="0" w:tplc="1F4061F6">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DD3572"/>
    <w:multiLevelType w:val="singleLevel"/>
    <w:tmpl w:val="2E248416"/>
    <w:lvl w:ilvl="0">
      <w:start w:val="1"/>
      <w:numFmt w:val="lowerLetter"/>
      <w:lvlText w:val="%1."/>
      <w:lvlJc w:val="left"/>
      <w:pPr>
        <w:tabs>
          <w:tab w:val="num" w:pos="360"/>
        </w:tabs>
        <w:ind w:left="360" w:hanging="360"/>
      </w:pPr>
      <w:rPr>
        <w:rFonts w:hint="default"/>
      </w:rPr>
    </w:lvl>
  </w:abstractNum>
  <w:abstractNum w:abstractNumId="43" w15:restartNumberingAfterBreak="0">
    <w:nsid w:val="757D0FD9"/>
    <w:multiLevelType w:val="multilevel"/>
    <w:tmpl w:val="5E240296"/>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6C2006"/>
    <w:multiLevelType w:val="multilevel"/>
    <w:tmpl w:val="8FFA00D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37"/>
  </w:num>
  <w:num w:numId="4">
    <w:abstractNumId w:val="42"/>
  </w:num>
  <w:num w:numId="5">
    <w:abstractNumId w:val="33"/>
  </w:num>
  <w:num w:numId="6">
    <w:abstractNumId w:val="38"/>
  </w:num>
  <w:num w:numId="7">
    <w:abstractNumId w:val="14"/>
  </w:num>
  <w:num w:numId="8">
    <w:abstractNumId w:val="16"/>
  </w:num>
  <w:num w:numId="9">
    <w:abstractNumId w:val="31"/>
  </w:num>
  <w:num w:numId="10">
    <w:abstractNumId w:val="4"/>
  </w:num>
  <w:num w:numId="11">
    <w:abstractNumId w:val="43"/>
  </w:num>
  <w:num w:numId="12">
    <w:abstractNumId w:val="24"/>
  </w:num>
  <w:num w:numId="13">
    <w:abstractNumId w:val="26"/>
  </w:num>
  <w:num w:numId="14">
    <w:abstractNumId w:val="29"/>
  </w:num>
  <w:num w:numId="15">
    <w:abstractNumId w:val="22"/>
  </w:num>
  <w:num w:numId="16">
    <w:abstractNumId w:val="20"/>
  </w:num>
  <w:num w:numId="17">
    <w:abstractNumId w:val="12"/>
  </w:num>
  <w:num w:numId="18">
    <w:abstractNumId w:val="7"/>
  </w:num>
  <w:num w:numId="19">
    <w:abstractNumId w:val="30"/>
  </w:num>
  <w:num w:numId="20">
    <w:abstractNumId w:val="44"/>
  </w:num>
  <w:num w:numId="21">
    <w:abstractNumId w:val="5"/>
  </w:num>
  <w:num w:numId="22">
    <w:abstractNumId w:val="13"/>
  </w:num>
  <w:num w:numId="23">
    <w:abstractNumId w:val="6"/>
  </w:num>
  <w:num w:numId="24">
    <w:abstractNumId w:val="15"/>
  </w:num>
  <w:num w:numId="25">
    <w:abstractNumId w:val="1"/>
  </w:num>
  <w:num w:numId="26">
    <w:abstractNumId w:val="28"/>
  </w:num>
  <w:num w:numId="27">
    <w:abstractNumId w:val="8"/>
  </w:num>
  <w:num w:numId="28">
    <w:abstractNumId w:val="10"/>
  </w:num>
  <w:num w:numId="29">
    <w:abstractNumId w:val="25"/>
  </w:num>
  <w:num w:numId="30">
    <w:abstractNumId w:val="2"/>
  </w:num>
  <w:num w:numId="31">
    <w:abstractNumId w:val="40"/>
  </w:num>
  <w:num w:numId="32">
    <w:abstractNumId w:val="39"/>
  </w:num>
  <w:num w:numId="33">
    <w:abstractNumId w:val="19"/>
  </w:num>
  <w:num w:numId="34">
    <w:abstractNumId w:val="17"/>
  </w:num>
  <w:num w:numId="35">
    <w:abstractNumId w:val="35"/>
  </w:num>
  <w:num w:numId="36">
    <w:abstractNumId w:val="23"/>
  </w:num>
  <w:num w:numId="37">
    <w:abstractNumId w:val="3"/>
  </w:num>
  <w:num w:numId="38">
    <w:abstractNumId w:val="21"/>
  </w:num>
  <w:num w:numId="39">
    <w:abstractNumId w:val="41"/>
  </w:num>
  <w:num w:numId="40">
    <w:abstractNumId w:val="32"/>
  </w:num>
  <w:num w:numId="41">
    <w:abstractNumId w:val="34"/>
  </w:num>
  <w:num w:numId="42">
    <w:abstractNumId w:val="11"/>
  </w:num>
  <w:num w:numId="43">
    <w:abstractNumId w:val="18"/>
  </w:num>
  <w:num w:numId="44">
    <w:abstractNumId w:val="3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2D"/>
    <w:rsid w:val="0000014F"/>
    <w:rsid w:val="0001475B"/>
    <w:rsid w:val="00035DE8"/>
    <w:rsid w:val="00047214"/>
    <w:rsid w:val="000806F0"/>
    <w:rsid w:val="000B62BD"/>
    <w:rsid w:val="000C1BFA"/>
    <w:rsid w:val="000D0BCF"/>
    <w:rsid w:val="000D533A"/>
    <w:rsid w:val="000D5A5E"/>
    <w:rsid w:val="000E5F4E"/>
    <w:rsid w:val="000E793B"/>
    <w:rsid w:val="0010677A"/>
    <w:rsid w:val="00114BC7"/>
    <w:rsid w:val="00117CD4"/>
    <w:rsid w:val="00197230"/>
    <w:rsid w:val="00197EAF"/>
    <w:rsid w:val="001A56B9"/>
    <w:rsid w:val="001B4E9D"/>
    <w:rsid w:val="001C2DEE"/>
    <w:rsid w:val="001C74AD"/>
    <w:rsid w:val="001D4967"/>
    <w:rsid w:val="001D55E6"/>
    <w:rsid w:val="001E06CE"/>
    <w:rsid w:val="001E187C"/>
    <w:rsid w:val="00212099"/>
    <w:rsid w:val="0022098E"/>
    <w:rsid w:val="00227D92"/>
    <w:rsid w:val="002355F8"/>
    <w:rsid w:val="002645BB"/>
    <w:rsid w:val="002A49F5"/>
    <w:rsid w:val="002B15F0"/>
    <w:rsid w:val="002D45B9"/>
    <w:rsid w:val="002E37B4"/>
    <w:rsid w:val="003122DC"/>
    <w:rsid w:val="00315A64"/>
    <w:rsid w:val="00330933"/>
    <w:rsid w:val="003364C0"/>
    <w:rsid w:val="00362F42"/>
    <w:rsid w:val="003700FD"/>
    <w:rsid w:val="00372A5F"/>
    <w:rsid w:val="00380664"/>
    <w:rsid w:val="00397F9C"/>
    <w:rsid w:val="003A1AD8"/>
    <w:rsid w:val="003E2F5F"/>
    <w:rsid w:val="004207EA"/>
    <w:rsid w:val="00443B58"/>
    <w:rsid w:val="004619D1"/>
    <w:rsid w:val="004877DA"/>
    <w:rsid w:val="004D1426"/>
    <w:rsid w:val="004D6557"/>
    <w:rsid w:val="004F2260"/>
    <w:rsid w:val="004F3402"/>
    <w:rsid w:val="00503AFD"/>
    <w:rsid w:val="00512C48"/>
    <w:rsid w:val="0053272A"/>
    <w:rsid w:val="0054255D"/>
    <w:rsid w:val="0054667E"/>
    <w:rsid w:val="0056252B"/>
    <w:rsid w:val="00567A36"/>
    <w:rsid w:val="005733A4"/>
    <w:rsid w:val="005A4CEE"/>
    <w:rsid w:val="005B22B1"/>
    <w:rsid w:val="005D6C20"/>
    <w:rsid w:val="005E47E3"/>
    <w:rsid w:val="005F62ED"/>
    <w:rsid w:val="0064404C"/>
    <w:rsid w:val="006466A9"/>
    <w:rsid w:val="0067146B"/>
    <w:rsid w:val="006730B1"/>
    <w:rsid w:val="0069252F"/>
    <w:rsid w:val="006E77B6"/>
    <w:rsid w:val="006E7836"/>
    <w:rsid w:val="006F540C"/>
    <w:rsid w:val="00706542"/>
    <w:rsid w:val="00716A15"/>
    <w:rsid w:val="00766F4B"/>
    <w:rsid w:val="007906C9"/>
    <w:rsid w:val="00790E7D"/>
    <w:rsid w:val="007A2FE9"/>
    <w:rsid w:val="007B2CC9"/>
    <w:rsid w:val="007D68E8"/>
    <w:rsid w:val="007F7B10"/>
    <w:rsid w:val="007F7D38"/>
    <w:rsid w:val="00807490"/>
    <w:rsid w:val="0081137C"/>
    <w:rsid w:val="00817BE7"/>
    <w:rsid w:val="008307C8"/>
    <w:rsid w:val="00866905"/>
    <w:rsid w:val="0087363D"/>
    <w:rsid w:val="00877DDA"/>
    <w:rsid w:val="00892C25"/>
    <w:rsid w:val="008A65C6"/>
    <w:rsid w:val="008A662B"/>
    <w:rsid w:val="008A6DB3"/>
    <w:rsid w:val="008B6A6C"/>
    <w:rsid w:val="008D6BDE"/>
    <w:rsid w:val="008D6FFD"/>
    <w:rsid w:val="008E4D72"/>
    <w:rsid w:val="008F7576"/>
    <w:rsid w:val="0093083A"/>
    <w:rsid w:val="00965404"/>
    <w:rsid w:val="00986F08"/>
    <w:rsid w:val="0099063C"/>
    <w:rsid w:val="00996810"/>
    <w:rsid w:val="009A14A0"/>
    <w:rsid w:val="009A3377"/>
    <w:rsid w:val="009A4AE3"/>
    <w:rsid w:val="009B06FD"/>
    <w:rsid w:val="009C7C43"/>
    <w:rsid w:val="009E4CB7"/>
    <w:rsid w:val="009E72FD"/>
    <w:rsid w:val="009F022D"/>
    <w:rsid w:val="00A07937"/>
    <w:rsid w:val="00A100AE"/>
    <w:rsid w:val="00A15C25"/>
    <w:rsid w:val="00A1746B"/>
    <w:rsid w:val="00A318F4"/>
    <w:rsid w:val="00A4398A"/>
    <w:rsid w:val="00A44A89"/>
    <w:rsid w:val="00A456ED"/>
    <w:rsid w:val="00A462BD"/>
    <w:rsid w:val="00A53A9A"/>
    <w:rsid w:val="00A546CE"/>
    <w:rsid w:val="00A704CB"/>
    <w:rsid w:val="00A706A9"/>
    <w:rsid w:val="00A82112"/>
    <w:rsid w:val="00AB2B3F"/>
    <w:rsid w:val="00AE0E21"/>
    <w:rsid w:val="00AF1F06"/>
    <w:rsid w:val="00B13625"/>
    <w:rsid w:val="00B16E57"/>
    <w:rsid w:val="00B17C06"/>
    <w:rsid w:val="00B2495D"/>
    <w:rsid w:val="00B25004"/>
    <w:rsid w:val="00B64554"/>
    <w:rsid w:val="00B973C5"/>
    <w:rsid w:val="00BA2B12"/>
    <w:rsid w:val="00BA326A"/>
    <w:rsid w:val="00BD2F7E"/>
    <w:rsid w:val="00BF59FA"/>
    <w:rsid w:val="00C41F44"/>
    <w:rsid w:val="00C4511C"/>
    <w:rsid w:val="00C45B35"/>
    <w:rsid w:val="00C52D4A"/>
    <w:rsid w:val="00C619FE"/>
    <w:rsid w:val="00C70B6F"/>
    <w:rsid w:val="00C71FB2"/>
    <w:rsid w:val="00C80E10"/>
    <w:rsid w:val="00CB554B"/>
    <w:rsid w:val="00CB5AC9"/>
    <w:rsid w:val="00CE032F"/>
    <w:rsid w:val="00CE2C74"/>
    <w:rsid w:val="00D000C0"/>
    <w:rsid w:val="00D078A3"/>
    <w:rsid w:val="00D34D3B"/>
    <w:rsid w:val="00D463B5"/>
    <w:rsid w:val="00D50EDD"/>
    <w:rsid w:val="00D518DC"/>
    <w:rsid w:val="00D608A5"/>
    <w:rsid w:val="00D6511F"/>
    <w:rsid w:val="00D83DBE"/>
    <w:rsid w:val="00D91273"/>
    <w:rsid w:val="00DA3775"/>
    <w:rsid w:val="00DB0823"/>
    <w:rsid w:val="00DE7D9F"/>
    <w:rsid w:val="00DF6C41"/>
    <w:rsid w:val="00E10235"/>
    <w:rsid w:val="00E1217A"/>
    <w:rsid w:val="00E13EA6"/>
    <w:rsid w:val="00E17AF1"/>
    <w:rsid w:val="00E32E2B"/>
    <w:rsid w:val="00E42163"/>
    <w:rsid w:val="00E43FAD"/>
    <w:rsid w:val="00E63774"/>
    <w:rsid w:val="00E72467"/>
    <w:rsid w:val="00E843D9"/>
    <w:rsid w:val="00E8723D"/>
    <w:rsid w:val="00E91F05"/>
    <w:rsid w:val="00E953A0"/>
    <w:rsid w:val="00EA54E0"/>
    <w:rsid w:val="00EB571D"/>
    <w:rsid w:val="00ED31D6"/>
    <w:rsid w:val="00EF3E10"/>
    <w:rsid w:val="00EF5F21"/>
    <w:rsid w:val="00F25534"/>
    <w:rsid w:val="00F336DB"/>
    <w:rsid w:val="00F45E5A"/>
    <w:rsid w:val="00F506CC"/>
    <w:rsid w:val="00F538A0"/>
    <w:rsid w:val="00F56C90"/>
    <w:rsid w:val="00FA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42C75BC0"/>
  <w15:chartTrackingRefBased/>
  <w15:docId w15:val="{5C530347-96E5-42D2-88C6-A42BB503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ind w:left="2304"/>
      <w:outlineLvl w:val="0"/>
    </w:pPr>
    <w:rPr>
      <w:sz w:val="24"/>
    </w:rPr>
  </w:style>
  <w:style w:type="paragraph" w:styleId="Heading2">
    <w:name w:val="heading 2"/>
    <w:basedOn w:val="Normal"/>
    <w:next w:val="Normal"/>
    <w:qFormat/>
    <w:pPr>
      <w:keepNext/>
      <w:tabs>
        <w:tab w:val="left" w:pos="-720"/>
      </w:tabs>
      <w:jc w:val="center"/>
      <w:outlineLvl w:val="1"/>
    </w:pPr>
    <w:rPr>
      <w:sz w:val="24"/>
    </w:rPr>
  </w:style>
  <w:style w:type="paragraph" w:styleId="Heading3">
    <w:name w:val="heading 3"/>
    <w:basedOn w:val="Normal"/>
    <w:next w:val="Normal"/>
    <w:qFormat/>
    <w:pPr>
      <w:keepNext/>
      <w:tabs>
        <w:tab w:val="left" w:pos="-720"/>
      </w:tabs>
      <w:jc w:val="center"/>
      <w:outlineLvl w:val="2"/>
    </w:pPr>
    <w:rPr>
      <w:b/>
      <w:sz w:val="24"/>
    </w:rPr>
  </w:style>
  <w:style w:type="paragraph" w:styleId="Heading4">
    <w:name w:val="heading 4"/>
    <w:basedOn w:val="Normal"/>
    <w:next w:val="Normal"/>
    <w:qFormat/>
    <w:pPr>
      <w:keepNext/>
      <w:tabs>
        <w:tab w:val="left" w:pos="-720"/>
      </w:tabs>
      <w:outlineLvl w:val="3"/>
    </w:pPr>
    <w:rPr>
      <w:b/>
      <w:sz w:val="24"/>
    </w:rPr>
  </w:style>
  <w:style w:type="paragraph" w:styleId="Heading5">
    <w:name w:val="heading 5"/>
    <w:basedOn w:val="Normal"/>
    <w:next w:val="Normal"/>
    <w:qFormat/>
    <w:pPr>
      <w:keepNext/>
      <w:tabs>
        <w:tab w:val="left" w:pos="-720"/>
      </w:tabs>
      <w:ind w:left="2304"/>
      <w:jc w:val="center"/>
      <w:outlineLvl w:val="4"/>
    </w:pPr>
    <w:rPr>
      <w:sz w:val="24"/>
    </w:rPr>
  </w:style>
  <w:style w:type="paragraph" w:styleId="Heading6">
    <w:name w:val="heading 6"/>
    <w:basedOn w:val="Normal"/>
    <w:next w:val="Normal"/>
    <w:qFormat/>
    <w:pPr>
      <w:keepNext/>
      <w:tabs>
        <w:tab w:val="left" w:pos="-720"/>
      </w:tabs>
      <w:outlineLvl w:val="5"/>
    </w:pPr>
    <w:rPr>
      <w:sz w:val="24"/>
    </w:rPr>
  </w:style>
  <w:style w:type="paragraph" w:styleId="Heading7">
    <w:name w:val="heading 7"/>
    <w:basedOn w:val="Normal"/>
    <w:next w:val="Normal"/>
    <w:qFormat/>
    <w:pPr>
      <w:keepNext/>
      <w:tabs>
        <w:tab w:val="left" w:pos="-720"/>
      </w:tabs>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40"/>
    </w:rPr>
  </w:style>
  <w:style w:type="paragraph" w:styleId="PlainText">
    <w:name w:val="Plain Text"/>
    <w:basedOn w:val="Normal"/>
    <w:rPr>
      <w:rFonts w:ascii="Courier New" w:hAnsi="Courier New"/>
    </w:rPr>
  </w:style>
  <w:style w:type="character" w:styleId="PageNumber">
    <w:name w:val="page number"/>
    <w:basedOn w:val="DefaultParagraphFont"/>
  </w:style>
  <w:style w:type="paragraph" w:styleId="BodyTextIndent">
    <w:name w:val="Body Text Indent"/>
    <w:basedOn w:val="Normal"/>
    <w:pPr>
      <w:tabs>
        <w:tab w:val="left" w:pos="-720"/>
      </w:tabs>
      <w:ind w:left="4320" w:hanging="4320"/>
    </w:pPr>
    <w:rPr>
      <w:sz w:val="24"/>
    </w:rPr>
  </w:style>
  <w:style w:type="paragraph" w:styleId="BodyTextIndent2">
    <w:name w:val="Body Text Indent 2"/>
    <w:basedOn w:val="Normal"/>
    <w:pPr>
      <w:tabs>
        <w:tab w:val="left" w:pos="-720"/>
      </w:tabs>
      <w:ind w:left="3330" w:hanging="18"/>
    </w:pPr>
    <w:rPr>
      <w:sz w:val="24"/>
    </w:rPr>
  </w:style>
  <w:style w:type="paragraph" w:styleId="BodyTextIndent3">
    <w:name w:val="Body Text Indent 3"/>
    <w:basedOn w:val="Normal"/>
    <w:pPr>
      <w:tabs>
        <w:tab w:val="left" w:pos="-720"/>
      </w:tabs>
      <w:ind w:left="3330" w:hanging="18"/>
    </w:pPr>
    <w:rPr>
      <w:i/>
      <w:sz w:val="24"/>
    </w:rPr>
  </w:style>
  <w:style w:type="paragraph" w:styleId="BodyText2">
    <w:name w:val="Body Text 2"/>
    <w:basedOn w:val="Normal"/>
    <w:pPr>
      <w:tabs>
        <w:tab w:val="left" w:pos="-720"/>
      </w:tabs>
    </w:pPr>
    <w:rPr>
      <w:i/>
      <w:sz w:val="24"/>
    </w:rPr>
  </w:style>
  <w:style w:type="paragraph" w:styleId="BodyText3">
    <w:name w:val="Body Text 3"/>
    <w:basedOn w:val="Normal"/>
    <w:pPr>
      <w:tabs>
        <w:tab w:val="left" w:pos="-720"/>
      </w:tabs>
    </w:pPr>
    <w:rPr>
      <w:sz w:val="24"/>
    </w:rPr>
  </w:style>
  <w:style w:type="character" w:styleId="Hyperlink">
    <w:name w:val="Hyperlink"/>
    <w:basedOn w:val="DefaultParagraphFont"/>
    <w:rPr>
      <w:color w:val="0000FF"/>
      <w:u w:val="single"/>
    </w:rPr>
  </w:style>
  <w:style w:type="paragraph" w:styleId="EndnoteText">
    <w:name w:val="endnote text"/>
    <w:basedOn w:val="Normal"/>
    <w:semiHidden/>
    <w:pPr>
      <w:widowControl w:val="0"/>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29</Pages>
  <Words>10357</Words>
  <Characters>56400</Characters>
  <Application>Microsoft Office Word</Application>
  <DocSecurity>0</DocSecurity>
  <Lines>470</Lines>
  <Paragraphs>133</Paragraphs>
  <ScaleCrop>false</ScaleCrop>
  <HeadingPairs>
    <vt:vector size="2" baseType="variant">
      <vt:variant>
        <vt:lpstr>Title</vt:lpstr>
      </vt:variant>
      <vt:variant>
        <vt:i4>1</vt:i4>
      </vt:variant>
    </vt:vector>
  </HeadingPairs>
  <TitlesOfParts>
    <vt:vector size="1" baseType="lpstr">
      <vt:lpstr>GUIDE TO DRAFTING A MODEL SPECIFIACTION FOR A</vt:lpstr>
    </vt:vector>
  </TitlesOfParts>
  <Company>Hubbell Power Systems</Company>
  <LinksUpToDate>false</LinksUpToDate>
  <CharactersWithSpaces>66624</CharactersWithSpaces>
  <SharedDoc>false</SharedDoc>
  <HLinks>
    <vt:vector size="6" baseType="variant">
      <vt:variant>
        <vt:i4>4522079</vt:i4>
      </vt:variant>
      <vt:variant>
        <vt:i4>0</vt:i4>
      </vt:variant>
      <vt:variant>
        <vt:i4>0</vt:i4>
      </vt:variant>
      <vt:variant>
        <vt:i4>5</vt:i4>
      </vt:variant>
      <vt:variant>
        <vt:lpwstr>http://www.abchance.com/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DRAFTING A MODEL SPECIFIACTION FOR A</dc:title>
  <dc:subject/>
  <dc:creator>Gary Seider</dc:creator>
  <cp:keywords/>
  <cp:lastModifiedBy>Seider, Gary</cp:lastModifiedBy>
  <cp:revision>22</cp:revision>
  <cp:lastPrinted>2002-11-18T16:42:00Z</cp:lastPrinted>
  <dcterms:created xsi:type="dcterms:W3CDTF">2020-10-26T18:25:00Z</dcterms:created>
  <dcterms:modified xsi:type="dcterms:W3CDTF">2020-10-27T22:49:00Z</dcterms:modified>
</cp:coreProperties>
</file>